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475" w:rsidRDefault="00482264" w:rsidP="00AF508C">
      <w:pPr>
        <w:pStyle w:val="Titre"/>
      </w:pPr>
      <w:r>
        <w:t>L’avis</w:t>
      </w:r>
      <w:r w:rsidR="00AF508C">
        <w:t xml:space="preserve"> des familles </w:t>
      </w:r>
    </w:p>
    <w:p w:rsidR="00FA15D9" w:rsidRDefault="00FA15D9" w:rsidP="00AF508C">
      <w:r w:rsidRPr="00FA15D9">
        <w:t>#2—Avril 2022</w:t>
      </w:r>
    </w:p>
    <w:p w:rsidR="00AF508C" w:rsidRDefault="00AF508C" w:rsidP="00AF508C">
      <w:r>
        <w:t>La lettre d’information du service d’Aide à la Gestion du Budget Familial</w:t>
      </w:r>
    </w:p>
    <w:p w:rsidR="00AF508C" w:rsidRDefault="00AF508C" w:rsidP="00AF508C"/>
    <w:p w:rsidR="00FD6105" w:rsidRDefault="00FD6105" w:rsidP="004A235F">
      <w:pPr>
        <w:pStyle w:val="Titre1"/>
      </w:pPr>
      <w:r>
        <w:t>Édito</w:t>
      </w:r>
    </w:p>
    <w:p w:rsidR="00FA15D9" w:rsidRDefault="00FA15D9" w:rsidP="00FA15D9">
      <w:r>
        <w:t xml:space="preserve">Au moment où nous tombons le masque et après deux années chaotiques, nous espérons enfin pouvoir vous proposer de nous rencontrer plus régulièrement. </w:t>
      </w:r>
    </w:p>
    <w:p w:rsidR="00FA15D9" w:rsidRDefault="00FA15D9" w:rsidP="00FA15D9">
      <w:r>
        <w:t xml:space="preserve">Peut-être au grès des ateliers informatifs et informatiques ouverts à tous au sein de l’Udaf, que nous mettons en place avec l’aide d’une conseillère numérique, sur l’utilisation des applications du quotidien : le compte </w:t>
      </w:r>
      <w:proofErr w:type="spellStart"/>
      <w:r>
        <w:t>Améli</w:t>
      </w:r>
      <w:proofErr w:type="spellEnd"/>
      <w:r>
        <w:t xml:space="preserve">, Caf ou encore </w:t>
      </w:r>
      <w:proofErr w:type="spellStart"/>
      <w:r>
        <w:t>impôts.gouv</w:t>
      </w:r>
      <w:proofErr w:type="spellEnd"/>
      <w:r>
        <w:t xml:space="preserve">. Nous aimerions aussi penser, pour et avec vous, au sein de notre comité des familles des rencontres conviviales avec vos enfants. </w:t>
      </w:r>
    </w:p>
    <w:p w:rsidR="00FA15D9" w:rsidRDefault="00FA15D9" w:rsidP="00FA15D9">
      <w:r>
        <w:t xml:space="preserve">Vous pouvez nous rejoindre pour imaginer ensemble nos relations de demain en nous écrivant à : </w:t>
      </w:r>
    </w:p>
    <w:p w:rsidR="00FA15D9" w:rsidRDefault="00FA15D9" w:rsidP="00FA15D9">
      <w:r>
        <w:t xml:space="preserve">Comité des usagers Familles- 315, Square des Champs Élysées 91 004 Evry Cedex ou par mail : </w:t>
      </w:r>
      <w:hyperlink r:id="rId7" w:history="1">
        <w:r w:rsidRPr="0073563A">
          <w:rPr>
            <w:rStyle w:val="Lienhypertexte"/>
          </w:rPr>
          <w:t>laviedesfamilles@udaf91.fr</w:t>
        </w:r>
      </w:hyperlink>
      <w:r>
        <w:t xml:space="preserve"> </w:t>
      </w:r>
    </w:p>
    <w:p w:rsidR="00FA15D9" w:rsidRDefault="00FA15D9" w:rsidP="00FA15D9">
      <w:r>
        <w:t>Cette lettre, c’est la vôtre. Les idées que vous voulez partager, les envies que vous souhaitez nous soumettre, les besoins dont vous voulez nous faire part, sont bienvenus pour transmettre à tous des astuces et bons tuyaux, et, vivre ensemble des nouvelles aventures. Alors, nous vous attendons encore plus nombreux, n’hésitez pas, rejoignez-nous. Ensemble, échangeons, partageons, agissons !</w:t>
      </w:r>
    </w:p>
    <w:p w:rsidR="00FA15D9" w:rsidRDefault="00FA15D9" w:rsidP="00FA15D9">
      <w:r>
        <w:t>Emmanuelle PERRELLON Directrice des services</w:t>
      </w:r>
    </w:p>
    <w:p w:rsidR="00FA15D9" w:rsidRDefault="00FA15D9" w:rsidP="00FA15D9">
      <w:pPr>
        <w:pStyle w:val="Titre1"/>
      </w:pPr>
      <w:r>
        <w:t>La plateforme numérique</w:t>
      </w:r>
    </w:p>
    <w:p w:rsidR="00FA15D9" w:rsidRDefault="00FA15D9" w:rsidP="00FA15D9">
      <w:r>
        <w:t>La plateforme numérique de l’Udaf a de nouveau ouverts ses portes depuis le 7 mars 2022. Elle est animée par une conseillère numérique France services.</w:t>
      </w:r>
    </w:p>
    <w:p w:rsidR="00FA15D9" w:rsidRDefault="00FA15D9" w:rsidP="00FA15D9">
      <w:r>
        <w:t>Vous pouvez vous y rendre tous les jours, sans rendez-vous, du lundi au vendredi, de 9h à 12h.</w:t>
      </w:r>
    </w:p>
    <w:p w:rsidR="00FA15D9" w:rsidRDefault="00FA15D9" w:rsidP="00FA15D9">
      <w:r>
        <w:t>Un accompagnement individuel peut également être réalisé sur rendez-vous.</w:t>
      </w:r>
    </w:p>
    <w:p w:rsidR="00FA15D9" w:rsidRDefault="00FA15D9" w:rsidP="00FA15D9">
      <w:r>
        <w:t xml:space="preserve">Pour plus de renseignements, vous pouvez contacter madame Koumbouna </w:t>
      </w:r>
      <w:proofErr w:type="spellStart"/>
      <w:r>
        <w:t>Gory</w:t>
      </w:r>
      <w:proofErr w:type="spellEnd"/>
      <w:r>
        <w:t xml:space="preserve"> par téléphone au 01 60 91 89 17 ou par mail à l’adresse : </w:t>
      </w:r>
      <w:hyperlink r:id="rId8" w:history="1">
        <w:r w:rsidRPr="0073563A">
          <w:rPr>
            <w:rStyle w:val="Lienhypertexte"/>
          </w:rPr>
          <w:t>plateforme.numerique@udaf91.fr</w:t>
        </w:r>
      </w:hyperlink>
      <w:r>
        <w:t xml:space="preserve"> </w:t>
      </w:r>
    </w:p>
    <w:p w:rsidR="00FA15D9" w:rsidRDefault="00FA15D9" w:rsidP="00FA15D9">
      <w:pPr>
        <w:pStyle w:val="Titre1"/>
      </w:pPr>
      <w:r>
        <w:t>Actions collectives : les  jeudis de l’info</w:t>
      </w:r>
    </w:p>
    <w:p w:rsidR="00FA15D9" w:rsidRDefault="00FA15D9" w:rsidP="00FA15D9">
      <w:r>
        <w:t>Depuis janvier 2022, l’Udaf organise dans ses locaux des actions collectives « Les jeudis de l’info ».</w:t>
      </w:r>
    </w:p>
    <w:p w:rsidR="00FA15D9" w:rsidRDefault="00FA15D9" w:rsidP="00FA15D9">
      <w:r>
        <w:t>Ce sont des ateliers thématiques destinés à répondre à vos questions.</w:t>
      </w:r>
    </w:p>
    <w:p w:rsidR="00FA15D9" w:rsidRDefault="00FA15D9" w:rsidP="00FA15D9">
      <w:r>
        <w:t>C’est gratuit mais sur inscription.</w:t>
      </w:r>
    </w:p>
    <w:p w:rsidR="00FA15D9" w:rsidRDefault="00FA15D9" w:rsidP="00FA15D9">
      <w:r>
        <w:t xml:space="preserve">Pour plus de renseignements, vous pouvez contacter Catherine Morvan par téléphone au 01 60 91 30 59 ou par mail à l’adresse : </w:t>
      </w:r>
      <w:hyperlink r:id="rId9" w:history="1">
        <w:r w:rsidRPr="0073563A">
          <w:rPr>
            <w:rStyle w:val="Lienhypertexte"/>
          </w:rPr>
          <w:t>actionscollectives@udaf91.fr</w:t>
        </w:r>
      </w:hyperlink>
      <w:r>
        <w:t xml:space="preserve"> </w:t>
      </w:r>
    </w:p>
    <w:p w:rsidR="00FA15D9" w:rsidRDefault="00FA15D9" w:rsidP="00FA15D9">
      <w:r>
        <w:t>Les dates des prochains ateliers :</w:t>
      </w:r>
    </w:p>
    <w:p w:rsidR="00FA15D9" w:rsidRDefault="00FA15D9" w:rsidP="00FA15D9">
      <w:pPr>
        <w:pStyle w:val="Paragraphedeliste"/>
        <w:numPr>
          <w:ilvl w:val="0"/>
          <w:numId w:val="12"/>
        </w:numPr>
      </w:pPr>
      <w:r>
        <w:lastRenderedPageBreak/>
        <w:t>Classement de papiers : le jeudi 19 mai 2022 à 14h</w:t>
      </w:r>
    </w:p>
    <w:p w:rsidR="00FA15D9" w:rsidRDefault="00FA15D9" w:rsidP="00FA15D9">
      <w:pPr>
        <w:pStyle w:val="Paragraphedeliste"/>
        <w:numPr>
          <w:ilvl w:val="0"/>
          <w:numId w:val="12"/>
        </w:numPr>
      </w:pPr>
      <w:r>
        <w:t>Budget : le jeudi 9 juin 2022 à 14h</w:t>
      </w:r>
    </w:p>
    <w:p w:rsidR="00FA15D9" w:rsidRDefault="00FA15D9" w:rsidP="00FA15D9">
      <w:pPr>
        <w:pStyle w:val="Paragraphedeliste"/>
        <w:numPr>
          <w:ilvl w:val="0"/>
          <w:numId w:val="12"/>
        </w:numPr>
      </w:pPr>
      <w:r>
        <w:t>Café Logement : le jeudi 15 septembre 2022 à 14h</w:t>
      </w:r>
    </w:p>
    <w:p w:rsidR="00FA15D9" w:rsidRDefault="00FA15D9" w:rsidP="00FA15D9">
      <w:pPr>
        <w:pStyle w:val="Titre1"/>
      </w:pPr>
      <w:r>
        <w:t xml:space="preserve">Par ici les vacances ! </w:t>
      </w:r>
    </w:p>
    <w:p w:rsidR="00FA15D9" w:rsidRDefault="00FA15D9" w:rsidP="00FA15D9">
      <w:r>
        <w:t>Envie de partir en vacances :  les vacances solidaires.</w:t>
      </w:r>
    </w:p>
    <w:p w:rsidR="00FA15D9" w:rsidRDefault="00FA15D9" w:rsidP="00FA15D9">
      <w:r>
        <w:t>L’Udaf adhère à l’association « Les Vacances Solidaires » pour vous permettre de partir en famille en camping ou résidence à moindre coût.</w:t>
      </w:r>
    </w:p>
    <w:p w:rsidR="00FA15D9" w:rsidRDefault="00FA15D9" w:rsidP="00FA15D9">
      <w:pPr>
        <w:pStyle w:val="Titre2"/>
      </w:pPr>
      <w:r>
        <w:t>Comment pouvez-vous en profiter  ?</w:t>
      </w:r>
    </w:p>
    <w:p w:rsidR="00FA15D9" w:rsidRDefault="00FA15D9" w:rsidP="00FA15D9">
      <w:r>
        <w:t xml:space="preserve">Parlez de ce projet avec votre délégué pour envisager ce départ ou contactez Estelle </w:t>
      </w:r>
      <w:proofErr w:type="spellStart"/>
      <w:r>
        <w:t>Marcille</w:t>
      </w:r>
      <w:proofErr w:type="spellEnd"/>
      <w:r>
        <w:t xml:space="preserve"> : par téléphone : 01 60 91 89 14 ou par mail : </w:t>
      </w:r>
      <w:hyperlink r:id="rId10" w:history="1">
        <w:r w:rsidRPr="0073563A">
          <w:rPr>
            <w:rStyle w:val="Lienhypertexte"/>
          </w:rPr>
          <w:t>emarcille@udaf91.fr</w:t>
        </w:r>
      </w:hyperlink>
      <w:r>
        <w:t xml:space="preserve"> </w:t>
      </w:r>
    </w:p>
    <w:p w:rsidR="00FA15D9" w:rsidRDefault="00FA15D9" w:rsidP="00FA15D9">
      <w:pPr>
        <w:pStyle w:val="Titre2"/>
      </w:pPr>
      <w:r>
        <w:t>Retour d’une famille partie une semaine avec l’association </w:t>
      </w:r>
    </w:p>
    <w:p w:rsidR="00FA15D9" w:rsidRDefault="00FA15D9" w:rsidP="00FA15D9">
      <w:r>
        <w:t xml:space="preserve">« La semaine à </w:t>
      </w:r>
      <w:proofErr w:type="spellStart"/>
      <w:r>
        <w:t>Piriac</w:t>
      </w:r>
      <w:proofErr w:type="spellEnd"/>
      <w:r>
        <w:t xml:space="preserve"> sur Mer a été super enrichissante et reposante tant en découverte de cette belle ville et aussi gastronomiquement. On a eu du beau temps toute la semaine, le camping fut très accueillant et propose beaucoup d'excursions très intéressantes.</w:t>
      </w:r>
    </w:p>
    <w:p w:rsidR="00FA15D9" w:rsidRDefault="00FA15D9" w:rsidP="00FA15D9">
      <w:r>
        <w:t>On a eu l'occasion de visiter un ancien moulin à la Turballe qui est tenu par une association du village, on a fait une balade en calèche sur les marais salants. Les enfants et moi avons adoré ce séjour, merci à vous de nous avoir donné la possibilité de vivre cela. ».</w:t>
      </w:r>
    </w:p>
    <w:p w:rsidR="00FA15D9" w:rsidRDefault="00FA15D9" w:rsidP="00FA15D9">
      <w:pPr>
        <w:pStyle w:val="Titre1"/>
      </w:pPr>
      <w:r>
        <w:t xml:space="preserve">Le saviez-vous ? </w:t>
      </w:r>
    </w:p>
    <w:p w:rsidR="00FA15D9" w:rsidRDefault="00FA15D9" w:rsidP="00FA15D9">
      <w:r>
        <w:t>Vos mairies organisent des séjours en colonies. Vous pouvez utiliser vos bons « </w:t>
      </w:r>
      <w:proofErr w:type="spellStart"/>
      <w:r>
        <w:t>vacaf</w:t>
      </w:r>
      <w:proofErr w:type="spellEnd"/>
      <w:r>
        <w:t> »pour les financer. Renseignez-vous rapidement pour les inscriptions au service enfance ou jeunesse de votre mairie.</w:t>
      </w:r>
    </w:p>
    <w:p w:rsidR="00FA15D9" w:rsidRDefault="00FA15D9" w:rsidP="00FA15D9">
      <w:pPr>
        <w:pStyle w:val="Titre1"/>
      </w:pPr>
      <w:r>
        <w:t>N’oubliez pas : les impôts !</w:t>
      </w:r>
    </w:p>
    <w:p w:rsidR="00FA15D9" w:rsidRDefault="00FA15D9" w:rsidP="00FA15D9">
      <w:r>
        <w:t>Dates limites :</w:t>
      </w:r>
    </w:p>
    <w:p w:rsidR="00FA15D9" w:rsidRDefault="00FA15D9" w:rsidP="00FA15D9">
      <w:pPr>
        <w:pStyle w:val="Paragraphedeliste"/>
        <w:numPr>
          <w:ilvl w:val="0"/>
          <w:numId w:val="13"/>
        </w:numPr>
      </w:pPr>
      <w:r>
        <w:t>Par courrier : 19 mai 2022</w:t>
      </w:r>
    </w:p>
    <w:p w:rsidR="00FA15D9" w:rsidRDefault="00FA15D9" w:rsidP="00FA15D9">
      <w:pPr>
        <w:pStyle w:val="Paragraphedeliste"/>
        <w:numPr>
          <w:ilvl w:val="0"/>
          <w:numId w:val="13"/>
        </w:numPr>
      </w:pPr>
      <w:r>
        <w:t>Par internet : 7 juin 2022</w:t>
      </w:r>
    </w:p>
    <w:p w:rsidR="00FA15D9" w:rsidRDefault="00FA15D9" w:rsidP="00FA15D9">
      <w:pPr>
        <w:pStyle w:val="Titre1"/>
      </w:pPr>
      <w:r>
        <w:t>Flash</w:t>
      </w:r>
    </w:p>
    <w:p w:rsidR="00FA15D9" w:rsidRDefault="00FA15D9" w:rsidP="00FA15D9">
      <w:r>
        <w:t>Petit rappel : L’Udaf adhère à l’association Cultures du Cœur.</w:t>
      </w:r>
    </w:p>
    <w:p w:rsidR="00FA15D9" w:rsidRDefault="00FA15D9" w:rsidP="00FA15D9">
      <w:r>
        <w:t>Pour bénéficier gratuitement de sorties théâtre ou cinéma, d’activités à la base de loisirs, vous pouvez contacter :</w:t>
      </w:r>
    </w:p>
    <w:p w:rsidR="00FA15D9" w:rsidRDefault="00FA15D9" w:rsidP="00FA15D9">
      <w:pPr>
        <w:pStyle w:val="Paragraphedeliste"/>
        <w:numPr>
          <w:ilvl w:val="0"/>
          <w:numId w:val="14"/>
        </w:numPr>
      </w:pPr>
      <w:r>
        <w:t xml:space="preserve">Mme Estelle MARCILLE au 01.60.91.89.14 ou par mail : </w:t>
      </w:r>
      <w:hyperlink r:id="rId11" w:history="1">
        <w:r w:rsidRPr="0073563A">
          <w:rPr>
            <w:rStyle w:val="Lienhypertexte"/>
          </w:rPr>
          <w:t>emarcille@udaf91.fr</w:t>
        </w:r>
      </w:hyperlink>
      <w:r>
        <w:t xml:space="preserve"> </w:t>
      </w:r>
    </w:p>
    <w:p w:rsidR="00FA15D9" w:rsidRDefault="00FA15D9" w:rsidP="00FA15D9">
      <w:pPr>
        <w:pStyle w:val="Paragraphedeliste"/>
        <w:numPr>
          <w:ilvl w:val="0"/>
          <w:numId w:val="14"/>
        </w:numPr>
      </w:pPr>
      <w:r>
        <w:t xml:space="preserve">Ou Mme Koumbouna GORY au 01.60.91.89.17 ou par mail </w:t>
      </w:r>
      <w:hyperlink r:id="rId12" w:history="1">
        <w:r w:rsidRPr="0073563A">
          <w:rPr>
            <w:rStyle w:val="Lienhypertexte"/>
          </w:rPr>
          <w:t>Kgory@udaf91.fr</w:t>
        </w:r>
      </w:hyperlink>
      <w:r>
        <w:t xml:space="preserve"> </w:t>
      </w:r>
    </w:p>
    <w:p w:rsidR="00FA15D9" w:rsidRDefault="00FA15D9" w:rsidP="00FA15D9">
      <w:pPr>
        <w:pStyle w:val="Titre1"/>
      </w:pPr>
      <w:r>
        <w:t>Les recettes</w:t>
      </w:r>
    </w:p>
    <w:p w:rsidR="00FA15D9" w:rsidRDefault="00FA15D9" w:rsidP="00FA15D9">
      <w:pPr>
        <w:pStyle w:val="Titre2"/>
      </w:pPr>
      <w:r>
        <w:t>Les lapins du printemps</w:t>
      </w:r>
    </w:p>
    <w:p w:rsidR="00FA15D9" w:rsidRDefault="00FA15D9" w:rsidP="00FA15D9">
      <w:r w:rsidRPr="00FA15D9">
        <w:t>Matériels</w:t>
      </w:r>
      <w:r>
        <w:t> :</w:t>
      </w:r>
    </w:p>
    <w:p w:rsidR="00FA15D9" w:rsidRDefault="00FA15D9" w:rsidP="00FA15D9">
      <w:pPr>
        <w:pStyle w:val="Paragraphedeliste"/>
        <w:numPr>
          <w:ilvl w:val="0"/>
          <w:numId w:val="15"/>
        </w:numPr>
      </w:pPr>
      <w:r>
        <w:t xml:space="preserve">rouleaux de papier toilette ; </w:t>
      </w:r>
    </w:p>
    <w:p w:rsidR="00FA15D9" w:rsidRDefault="00FA15D9" w:rsidP="00FA15D9">
      <w:pPr>
        <w:pStyle w:val="Paragraphedeliste"/>
        <w:numPr>
          <w:ilvl w:val="0"/>
          <w:numId w:val="15"/>
        </w:numPr>
      </w:pPr>
      <w:r>
        <w:lastRenderedPageBreak/>
        <w:t>papier blanc (papier de couleur si vous en avez) ;</w:t>
      </w:r>
    </w:p>
    <w:p w:rsidR="00FA15D9" w:rsidRDefault="00FA15D9" w:rsidP="00FA15D9">
      <w:pPr>
        <w:pStyle w:val="Paragraphedeliste"/>
        <w:numPr>
          <w:ilvl w:val="0"/>
          <w:numId w:val="15"/>
        </w:numPr>
      </w:pPr>
      <w:r>
        <w:t>du carton (type boite de céréales) ;</w:t>
      </w:r>
    </w:p>
    <w:p w:rsidR="00FA15D9" w:rsidRDefault="00FA15D9" w:rsidP="00FA15D9">
      <w:pPr>
        <w:pStyle w:val="Paragraphedeliste"/>
        <w:numPr>
          <w:ilvl w:val="0"/>
          <w:numId w:val="15"/>
        </w:numPr>
      </w:pPr>
      <w:r>
        <w:t>ciseaux ;</w:t>
      </w:r>
    </w:p>
    <w:p w:rsidR="00FA15D9" w:rsidRDefault="00FA15D9" w:rsidP="00FA15D9">
      <w:pPr>
        <w:pStyle w:val="Paragraphedeliste"/>
        <w:numPr>
          <w:ilvl w:val="0"/>
          <w:numId w:val="15"/>
        </w:numPr>
      </w:pPr>
      <w:r>
        <w:t xml:space="preserve">feutre, crayon de couleur et/ou peinture. </w:t>
      </w:r>
    </w:p>
    <w:p w:rsidR="00FA15D9" w:rsidRDefault="00FA15D9" w:rsidP="00FA15D9">
      <w:pPr>
        <w:pStyle w:val="Paragraphedeliste"/>
        <w:numPr>
          <w:ilvl w:val="0"/>
          <w:numId w:val="15"/>
        </w:numPr>
      </w:pPr>
      <w:r>
        <w:t>colle et ruban adhésif.</w:t>
      </w:r>
    </w:p>
    <w:p w:rsidR="00FA15D9" w:rsidRDefault="00FA15D9" w:rsidP="00FA15D9">
      <w:r>
        <w:t xml:space="preserve">Les étapes : </w:t>
      </w:r>
    </w:p>
    <w:p w:rsidR="00FA15D9" w:rsidRDefault="00FA15D9" w:rsidP="0077516B">
      <w:pPr>
        <w:pStyle w:val="Paragraphedeliste"/>
        <w:numPr>
          <w:ilvl w:val="0"/>
          <w:numId w:val="16"/>
        </w:numPr>
      </w:pPr>
      <w:r>
        <w:t>Tracer le contour du tube sur le carton et découper le cercle obtenu. Ce sera le fond du tube.</w:t>
      </w:r>
    </w:p>
    <w:p w:rsidR="00FA15D9" w:rsidRDefault="00FA15D9" w:rsidP="00FA15D9">
      <w:pPr>
        <w:pStyle w:val="Paragraphedeliste"/>
        <w:numPr>
          <w:ilvl w:val="0"/>
          <w:numId w:val="16"/>
        </w:numPr>
      </w:pPr>
      <w:r>
        <w:t>Décorer votre tube avec du papier décoré par vos soins ou directement sur le carton.</w:t>
      </w:r>
    </w:p>
    <w:p w:rsidR="00FA15D9" w:rsidRDefault="00FA15D9" w:rsidP="00FA15D9">
      <w:pPr>
        <w:pStyle w:val="Paragraphedeliste"/>
        <w:numPr>
          <w:ilvl w:val="0"/>
          <w:numId w:val="16"/>
        </w:numPr>
      </w:pPr>
      <w:r>
        <w:t xml:space="preserve">Fixer le cercle en carton découpé précédemment sur le tube avec de la colle ou de l’adhésif. </w:t>
      </w:r>
    </w:p>
    <w:p w:rsidR="00FA15D9" w:rsidRDefault="00FA15D9" w:rsidP="00FA15D9">
      <w:pPr>
        <w:pStyle w:val="Paragraphedeliste"/>
        <w:numPr>
          <w:ilvl w:val="0"/>
          <w:numId w:val="16"/>
        </w:numPr>
      </w:pPr>
      <w:r>
        <w:t>Découper et décorer des pattes et des oreilles. Les fixer au tube (les oreilles à l’intérieur et les pattes en dessous)</w:t>
      </w:r>
    </w:p>
    <w:p w:rsidR="00FA15D9" w:rsidRDefault="00FA15D9" w:rsidP="00FA15D9">
      <w:pPr>
        <w:pStyle w:val="Paragraphedeliste"/>
        <w:numPr>
          <w:ilvl w:val="0"/>
          <w:numId w:val="16"/>
        </w:numPr>
      </w:pPr>
      <w:r>
        <w:t xml:space="preserve">Avec un feutre, dessiner des yeux. </w:t>
      </w:r>
    </w:p>
    <w:p w:rsidR="00FA15D9" w:rsidRDefault="00FA15D9" w:rsidP="00FA15D9">
      <w:pPr>
        <w:pStyle w:val="Paragraphedeliste"/>
        <w:numPr>
          <w:ilvl w:val="0"/>
          <w:numId w:val="16"/>
        </w:numPr>
      </w:pPr>
      <w:r>
        <w:t>Découper des moustaches dans du papier blanc pour les fixer sur le tube. Un museau peut être dessiné ou découpé dans du papier ou du carton.</w:t>
      </w:r>
    </w:p>
    <w:p w:rsidR="00FA15D9" w:rsidRDefault="00FA15D9" w:rsidP="00FA15D9">
      <w:pPr>
        <w:ind w:left="360"/>
      </w:pPr>
      <w:r>
        <w:t>Pleins d’autres idées d’activités pour le printemps, avec du matériel de récupération (boite de céréales, boite de mouchoirs, boite à œufs…) se trouvent sur internet (poussins, fleurs…), laissez faire votre créativité en famille.</w:t>
      </w:r>
    </w:p>
    <w:p w:rsidR="00BD1A11" w:rsidRDefault="00BD1A11" w:rsidP="00BD1A11">
      <w:pPr>
        <w:pStyle w:val="Titre2"/>
      </w:pPr>
      <w:r>
        <w:t>Jardin en herbe</w:t>
      </w:r>
    </w:p>
    <w:p w:rsidR="00BD1A11" w:rsidRDefault="00BD1A11" w:rsidP="00BD1A11">
      <w:r>
        <w:t xml:space="preserve">Matériel : </w:t>
      </w:r>
    </w:p>
    <w:p w:rsidR="00BD1A11" w:rsidRDefault="00BD1A11" w:rsidP="00BD1A11">
      <w:pPr>
        <w:pStyle w:val="Paragraphedeliste"/>
        <w:numPr>
          <w:ilvl w:val="0"/>
          <w:numId w:val="17"/>
        </w:numPr>
      </w:pPr>
      <w:r>
        <w:t>Une boîte d’œuf</w:t>
      </w:r>
    </w:p>
    <w:p w:rsidR="00BD1A11" w:rsidRDefault="00BD1A11" w:rsidP="00BD1A11">
      <w:pPr>
        <w:pStyle w:val="Paragraphedeliste"/>
        <w:numPr>
          <w:ilvl w:val="0"/>
          <w:numId w:val="17"/>
        </w:numPr>
      </w:pPr>
      <w:r>
        <w:t>Du coton</w:t>
      </w:r>
    </w:p>
    <w:p w:rsidR="00BD1A11" w:rsidRDefault="00BD1A11" w:rsidP="00BD1A11">
      <w:pPr>
        <w:pStyle w:val="Paragraphedeliste"/>
        <w:numPr>
          <w:ilvl w:val="0"/>
          <w:numId w:val="17"/>
        </w:numPr>
      </w:pPr>
      <w:r>
        <w:t xml:space="preserve">Des graines. </w:t>
      </w:r>
    </w:p>
    <w:p w:rsidR="00BD1A11" w:rsidRDefault="00BD1A11" w:rsidP="00BD1A11">
      <w:r>
        <w:t xml:space="preserve">Les étapes : </w:t>
      </w:r>
    </w:p>
    <w:p w:rsidR="00BD1A11" w:rsidRDefault="00BD1A11" w:rsidP="00BD1A11">
      <w:pPr>
        <w:pStyle w:val="Paragraphedeliste"/>
        <w:numPr>
          <w:ilvl w:val="0"/>
          <w:numId w:val="18"/>
        </w:numPr>
      </w:pPr>
      <w:r>
        <w:t>Prendre une boîte à œufs vide.</w:t>
      </w:r>
    </w:p>
    <w:p w:rsidR="00BD1A11" w:rsidRDefault="00BD1A11" w:rsidP="00BD1A11">
      <w:pPr>
        <w:pStyle w:val="Paragraphedeliste"/>
        <w:numPr>
          <w:ilvl w:val="0"/>
          <w:numId w:val="18"/>
        </w:numPr>
      </w:pPr>
      <w:r>
        <w:t>Mouiller le coton et le placer dans les alvéoles.</w:t>
      </w:r>
    </w:p>
    <w:p w:rsidR="00BD1A11" w:rsidRDefault="00BD1A11" w:rsidP="00BD1A11">
      <w:pPr>
        <w:pStyle w:val="Paragraphedeliste"/>
        <w:numPr>
          <w:ilvl w:val="0"/>
          <w:numId w:val="18"/>
        </w:numPr>
      </w:pPr>
      <w:r>
        <w:t>Placer 1 ou 2 graines.</w:t>
      </w:r>
    </w:p>
    <w:p w:rsidR="00BD1A11" w:rsidRDefault="00BD1A11" w:rsidP="00BD1A11">
      <w:pPr>
        <w:pStyle w:val="Paragraphedeliste"/>
        <w:numPr>
          <w:ilvl w:val="0"/>
          <w:numId w:val="18"/>
        </w:numPr>
      </w:pPr>
      <w:r>
        <w:t>Poser dessus un autre coton mouillé.</w:t>
      </w:r>
    </w:p>
    <w:p w:rsidR="00BD1A11" w:rsidRDefault="00BD1A11" w:rsidP="00BD1A11">
      <w:pPr>
        <w:pStyle w:val="Paragraphedeliste"/>
        <w:numPr>
          <w:ilvl w:val="0"/>
          <w:numId w:val="18"/>
        </w:numPr>
      </w:pPr>
      <w:r>
        <w:t>Mettre la boîte à œufs dans une pièce lumineuse.</w:t>
      </w:r>
    </w:p>
    <w:p w:rsidR="00BD1A11" w:rsidRDefault="00BD1A11" w:rsidP="00BD1A11">
      <w:pPr>
        <w:pStyle w:val="Paragraphedeliste"/>
        <w:numPr>
          <w:ilvl w:val="0"/>
          <w:numId w:val="18"/>
        </w:numPr>
      </w:pPr>
      <w:r>
        <w:t>Vérifier que le coton reste humide.</w:t>
      </w:r>
    </w:p>
    <w:p w:rsidR="00BD1A11" w:rsidRDefault="00BD1A11" w:rsidP="00BD1A11">
      <w:pPr>
        <w:pStyle w:val="Paragraphedeliste"/>
        <w:numPr>
          <w:ilvl w:val="0"/>
          <w:numId w:val="18"/>
        </w:numPr>
      </w:pPr>
      <w:r>
        <w:t>Admirer les pousses après quelques jours.</w:t>
      </w:r>
    </w:p>
    <w:p w:rsidR="001067C8" w:rsidRDefault="001067C8" w:rsidP="001067C8">
      <w:pPr>
        <w:pStyle w:val="Titre2"/>
      </w:pPr>
      <w:r>
        <w:t>Roses des sables au chocolat en famille</w:t>
      </w:r>
    </w:p>
    <w:p w:rsidR="001067C8" w:rsidRDefault="001067C8" w:rsidP="001067C8">
      <w:r w:rsidRPr="001067C8">
        <w:t>Ingrédients pour 10 personnes :</w:t>
      </w:r>
    </w:p>
    <w:p w:rsidR="001067C8" w:rsidRDefault="001067C8" w:rsidP="001067C8">
      <w:pPr>
        <w:pStyle w:val="Paragraphedeliste"/>
        <w:numPr>
          <w:ilvl w:val="0"/>
          <w:numId w:val="19"/>
        </w:numPr>
      </w:pPr>
      <w:r w:rsidRPr="001067C8">
        <w:t>100 g de beurre ou margarine</w:t>
      </w:r>
    </w:p>
    <w:p w:rsidR="001067C8" w:rsidRDefault="001067C8" w:rsidP="001067C8">
      <w:pPr>
        <w:pStyle w:val="Paragraphedeliste"/>
        <w:numPr>
          <w:ilvl w:val="0"/>
          <w:numId w:val="19"/>
        </w:numPr>
      </w:pPr>
      <w:r w:rsidRPr="001067C8">
        <w:t>150g de chocolat pâtissier</w:t>
      </w:r>
    </w:p>
    <w:p w:rsidR="001067C8" w:rsidRDefault="001067C8" w:rsidP="001067C8">
      <w:pPr>
        <w:pStyle w:val="Paragraphedeliste"/>
        <w:numPr>
          <w:ilvl w:val="0"/>
          <w:numId w:val="19"/>
        </w:numPr>
      </w:pPr>
      <w:r>
        <w:t>100g de corn flakes</w:t>
      </w:r>
    </w:p>
    <w:p w:rsidR="001067C8" w:rsidRDefault="001067C8" w:rsidP="001067C8">
      <w:r>
        <w:t xml:space="preserve">Les étapes : </w:t>
      </w:r>
    </w:p>
    <w:p w:rsidR="001067C8" w:rsidRDefault="001067C8" w:rsidP="001067C8">
      <w:pPr>
        <w:pStyle w:val="Paragraphedeliste"/>
        <w:numPr>
          <w:ilvl w:val="0"/>
          <w:numId w:val="20"/>
        </w:numPr>
      </w:pPr>
      <w:r>
        <w:t>Casser le chocolat et faire fondre doucement avec la margarine.</w:t>
      </w:r>
    </w:p>
    <w:p w:rsidR="001067C8" w:rsidRDefault="001067C8" w:rsidP="001067C8">
      <w:pPr>
        <w:pStyle w:val="Paragraphedeliste"/>
        <w:numPr>
          <w:ilvl w:val="0"/>
          <w:numId w:val="20"/>
        </w:numPr>
      </w:pPr>
      <w:r w:rsidRPr="001067C8">
        <w:t>Ajouter du sucre (selon les goûts !), mettre les corn flakes dans un saladier puis verser le chocolat dessus.</w:t>
      </w:r>
    </w:p>
    <w:p w:rsidR="001067C8" w:rsidRDefault="001067C8" w:rsidP="001067C8">
      <w:pPr>
        <w:pStyle w:val="Paragraphedeliste"/>
        <w:numPr>
          <w:ilvl w:val="0"/>
          <w:numId w:val="20"/>
        </w:numPr>
      </w:pPr>
      <w:r w:rsidRPr="001067C8">
        <w:t>Bien remuer, puis faire des petits tas sur du papier cuisson ou aluminium et mettre au frigidaire quelques heures.</w:t>
      </w:r>
    </w:p>
    <w:p w:rsidR="001067C8" w:rsidRDefault="001067C8" w:rsidP="001067C8">
      <w:pPr>
        <w:pStyle w:val="Paragraphedeliste"/>
        <w:numPr>
          <w:ilvl w:val="0"/>
          <w:numId w:val="20"/>
        </w:numPr>
      </w:pPr>
      <w:r w:rsidRPr="001067C8">
        <w:lastRenderedPageBreak/>
        <w:t>On peut ajouter un peu de sucre glace avant de les manger.</w:t>
      </w:r>
    </w:p>
    <w:p w:rsidR="00DD6AF5" w:rsidRDefault="00DD6AF5" w:rsidP="00B257AA">
      <w:pPr>
        <w:pStyle w:val="Titre1"/>
      </w:pPr>
      <w:r>
        <w:t xml:space="preserve">Zoom sur la Tombola du 26 janvier  2022. </w:t>
      </w:r>
    </w:p>
    <w:p w:rsidR="00DD6AF5" w:rsidRDefault="00DD6AF5" w:rsidP="00DD6AF5">
      <w:r>
        <w:t xml:space="preserve">Vous avez été nombreux à renvoyer vos bulletins. </w:t>
      </w:r>
    </w:p>
    <w:p w:rsidR="00DD6AF5" w:rsidRDefault="00DD6AF5" w:rsidP="00DD6AF5">
      <w:r>
        <w:t xml:space="preserve">Merci pour votre participation. </w:t>
      </w:r>
    </w:p>
    <w:p w:rsidR="00DD6AF5" w:rsidRPr="00BD1A11" w:rsidRDefault="003F093C" w:rsidP="00DD6AF5">
      <w:r w:rsidRPr="003F093C">
        <w:t>Bravo aux gagnants qui ont été contactés et ont remporté des bons d’achat !</w:t>
      </w:r>
    </w:p>
    <w:sectPr w:rsidR="00DD6AF5" w:rsidRPr="00BD1A11" w:rsidSect="004822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08C" w:rsidRDefault="00AF508C" w:rsidP="00AF508C">
      <w:pPr>
        <w:spacing w:after="0" w:line="240" w:lineRule="auto"/>
      </w:pPr>
      <w:r>
        <w:separator/>
      </w:r>
    </w:p>
  </w:endnote>
  <w:endnote w:type="continuationSeparator" w:id="0">
    <w:p w:rsidR="00AF508C" w:rsidRDefault="00AF508C" w:rsidP="00AF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498" w:rsidRDefault="003D44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498" w:rsidRDefault="003D449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498" w:rsidRDefault="003D44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08C" w:rsidRDefault="00AF508C" w:rsidP="00AF508C">
      <w:pPr>
        <w:spacing w:after="0" w:line="240" w:lineRule="auto"/>
      </w:pPr>
      <w:r>
        <w:separator/>
      </w:r>
    </w:p>
  </w:footnote>
  <w:footnote w:type="continuationSeparator" w:id="0">
    <w:p w:rsidR="00AF508C" w:rsidRDefault="00AF508C" w:rsidP="00AF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498" w:rsidRDefault="003D44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498" w:rsidRDefault="003D449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C38" w:rsidRPr="00482264" w:rsidRDefault="00482264">
    <w:pPr>
      <w:pStyle w:val="En-tte"/>
      <w:rPr>
        <w:rFonts w:ascii="Arial Black" w:hAnsi="Arial Black"/>
        <w:color w:val="001A73"/>
        <w:sz w:val="32"/>
      </w:rPr>
    </w:pPr>
    <w:bookmarkStart w:id="0" w:name="_GoBack"/>
    <w:r w:rsidRPr="00482264">
      <w:rPr>
        <w:rFonts w:ascii="Arial Black" w:hAnsi="Arial Black"/>
        <w:noProof/>
        <w:color w:val="001A73"/>
        <w:sz w:val="32"/>
        <w:lang w:eastAsia="fr-FR"/>
      </w:rPr>
      <w:drawing>
        <wp:inline distT="0" distB="0" distL="0" distR="0">
          <wp:extent cx="776378" cy="556829"/>
          <wp:effectExtent l="0" t="0" r="0" b="0"/>
          <wp:docPr id="2" name="Image 2" descr="Logo de l'Udaf de l'Essonne" title="Logo de l'Udaf de l'Esson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vec-baseline_couleurs_udaf_esson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729" cy="56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Pr="00482264">
      <w:rPr>
        <w:rFonts w:ascii="Arial Black" w:hAnsi="Arial Black"/>
        <w:color w:val="001A73"/>
        <w:sz w:val="32"/>
      </w:rPr>
      <w:t>Udaf de l’essonne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1249"/>
    <w:multiLevelType w:val="hybridMultilevel"/>
    <w:tmpl w:val="70E6BD6E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6570D"/>
    <w:multiLevelType w:val="hybridMultilevel"/>
    <w:tmpl w:val="8B220D76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065BB"/>
    <w:multiLevelType w:val="hybridMultilevel"/>
    <w:tmpl w:val="0A76BC22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35664"/>
    <w:multiLevelType w:val="hybridMultilevel"/>
    <w:tmpl w:val="01A0D8BA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C37F3"/>
    <w:multiLevelType w:val="hybridMultilevel"/>
    <w:tmpl w:val="3C4CA65E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26325"/>
    <w:multiLevelType w:val="hybridMultilevel"/>
    <w:tmpl w:val="ADB6B2F0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E032A"/>
    <w:multiLevelType w:val="hybridMultilevel"/>
    <w:tmpl w:val="20C235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65BA"/>
    <w:multiLevelType w:val="hybridMultilevel"/>
    <w:tmpl w:val="BA3E9318"/>
    <w:lvl w:ilvl="0" w:tplc="D2EE7C50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B36C2"/>
    <w:multiLevelType w:val="hybridMultilevel"/>
    <w:tmpl w:val="DA7E8E42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A69ED"/>
    <w:multiLevelType w:val="hybridMultilevel"/>
    <w:tmpl w:val="D7BCD1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27D02"/>
    <w:multiLevelType w:val="hybridMultilevel"/>
    <w:tmpl w:val="F15AA2B4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D107F"/>
    <w:multiLevelType w:val="hybridMultilevel"/>
    <w:tmpl w:val="1842045E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24B5E"/>
    <w:multiLevelType w:val="hybridMultilevel"/>
    <w:tmpl w:val="0DD88C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AB2496"/>
    <w:multiLevelType w:val="hybridMultilevel"/>
    <w:tmpl w:val="AA9A67B4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5320AD"/>
    <w:multiLevelType w:val="hybridMultilevel"/>
    <w:tmpl w:val="76E6BC1C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13F81"/>
    <w:multiLevelType w:val="hybridMultilevel"/>
    <w:tmpl w:val="E9DC3DE2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B0B80"/>
    <w:multiLevelType w:val="hybridMultilevel"/>
    <w:tmpl w:val="A4444384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042F3"/>
    <w:multiLevelType w:val="hybridMultilevel"/>
    <w:tmpl w:val="455ADB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30D7C"/>
    <w:multiLevelType w:val="hybridMultilevel"/>
    <w:tmpl w:val="F098858A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873D4"/>
    <w:multiLevelType w:val="hybridMultilevel"/>
    <w:tmpl w:val="CCBA8B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14"/>
  </w:num>
  <w:num w:numId="7">
    <w:abstractNumId w:val="15"/>
  </w:num>
  <w:num w:numId="8">
    <w:abstractNumId w:val="19"/>
  </w:num>
  <w:num w:numId="9">
    <w:abstractNumId w:val="16"/>
  </w:num>
  <w:num w:numId="10">
    <w:abstractNumId w:val="5"/>
  </w:num>
  <w:num w:numId="11">
    <w:abstractNumId w:val="12"/>
  </w:num>
  <w:num w:numId="12">
    <w:abstractNumId w:val="10"/>
  </w:num>
  <w:num w:numId="13">
    <w:abstractNumId w:val="11"/>
  </w:num>
  <w:num w:numId="14">
    <w:abstractNumId w:val="18"/>
  </w:num>
  <w:num w:numId="15">
    <w:abstractNumId w:val="13"/>
  </w:num>
  <w:num w:numId="16">
    <w:abstractNumId w:val="9"/>
  </w:num>
  <w:num w:numId="17">
    <w:abstractNumId w:val="2"/>
  </w:num>
  <w:num w:numId="18">
    <w:abstractNumId w:val="17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08C"/>
    <w:rsid w:val="001067C8"/>
    <w:rsid w:val="00342955"/>
    <w:rsid w:val="003D4498"/>
    <w:rsid w:val="003F093C"/>
    <w:rsid w:val="004374C9"/>
    <w:rsid w:val="00474C38"/>
    <w:rsid w:val="00482264"/>
    <w:rsid w:val="005521D2"/>
    <w:rsid w:val="00647CD3"/>
    <w:rsid w:val="006570D7"/>
    <w:rsid w:val="008D6197"/>
    <w:rsid w:val="00A11475"/>
    <w:rsid w:val="00AF508C"/>
    <w:rsid w:val="00B903B9"/>
    <w:rsid w:val="00BD1A11"/>
    <w:rsid w:val="00D057F7"/>
    <w:rsid w:val="00D13D89"/>
    <w:rsid w:val="00DD6AF5"/>
    <w:rsid w:val="00DE37F3"/>
    <w:rsid w:val="00FA15D9"/>
    <w:rsid w:val="00FD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E2B39E-0D01-4EDD-8681-51C4F6E3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2955"/>
    <w:pPr>
      <w:keepNext/>
      <w:keepLines/>
      <w:numPr>
        <w:numId w:val="1"/>
      </w:numPr>
      <w:spacing w:before="240" w:after="0"/>
      <w:outlineLvl w:val="0"/>
    </w:pPr>
    <w:rPr>
      <w:rFonts w:ascii="Arial Black" w:eastAsiaTheme="majorEastAsia" w:hAnsi="Arial Black" w:cstheme="majorBidi"/>
      <w:color w:val="00206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2955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FE4229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822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74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2955"/>
    <w:rPr>
      <w:rFonts w:ascii="Arial Black" w:eastAsiaTheme="majorEastAsia" w:hAnsi="Arial Black" w:cstheme="majorBidi"/>
      <w:color w:val="00206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42955"/>
    <w:rPr>
      <w:rFonts w:ascii="Arial Black" w:eastAsiaTheme="majorEastAsia" w:hAnsi="Arial Black" w:cstheme="majorBidi"/>
      <w:color w:val="FE4229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AF508C"/>
    <w:pPr>
      <w:spacing w:after="0" w:line="240" w:lineRule="auto"/>
      <w:contextualSpacing/>
    </w:pPr>
    <w:rPr>
      <w:rFonts w:ascii="Arial Black" w:eastAsiaTheme="majorEastAsia" w:hAnsi="Arial Black" w:cstheme="majorBidi"/>
      <w:color w:val="33D4FF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508C"/>
    <w:rPr>
      <w:rFonts w:ascii="Arial Black" w:eastAsiaTheme="majorEastAsia" w:hAnsi="Arial Black" w:cstheme="majorBidi"/>
      <w:color w:val="33D4FF"/>
      <w:spacing w:val="-10"/>
      <w:kern w:val="28"/>
      <w:sz w:val="52"/>
      <w:szCs w:val="56"/>
    </w:rPr>
  </w:style>
  <w:style w:type="paragraph" w:styleId="En-tte">
    <w:name w:val="header"/>
    <w:basedOn w:val="Normal"/>
    <w:link w:val="En-tteCar"/>
    <w:uiPriority w:val="99"/>
    <w:unhideWhenUsed/>
    <w:rsid w:val="00AF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508C"/>
  </w:style>
  <w:style w:type="paragraph" w:styleId="Pieddepage">
    <w:name w:val="footer"/>
    <w:basedOn w:val="Normal"/>
    <w:link w:val="PieddepageCar"/>
    <w:uiPriority w:val="99"/>
    <w:unhideWhenUsed/>
    <w:rsid w:val="00AF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508C"/>
  </w:style>
  <w:style w:type="character" w:styleId="Lienhypertexte">
    <w:name w:val="Hyperlink"/>
    <w:basedOn w:val="Policepardfaut"/>
    <w:uiPriority w:val="99"/>
    <w:unhideWhenUsed/>
    <w:rsid w:val="00FD610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D6105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semiHidden/>
    <w:rsid w:val="004374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3Car">
    <w:name w:val="Titre 3 Car"/>
    <w:basedOn w:val="Policepardfaut"/>
    <w:link w:val="Titre3"/>
    <w:uiPriority w:val="9"/>
    <w:rsid w:val="0048226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teforme.numerique@udaf91.fr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aviedesfamilles@udaf91.fr" TargetMode="External"/><Relationship Id="rId12" Type="http://schemas.openxmlformats.org/officeDocument/2006/relationships/hyperlink" Target="mailto:Kgory@udaf91.fr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marcille@udaf91.f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emarcille@udaf91.f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ctionscollectives@udaf91.f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992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MALPIN Adeline</dc:creator>
  <cp:keywords/>
  <dc:description/>
  <cp:lastModifiedBy>MALPIN Adeline</cp:lastModifiedBy>
  <cp:revision>17</cp:revision>
  <dcterms:created xsi:type="dcterms:W3CDTF">2024-08-12T14:45:00Z</dcterms:created>
  <dcterms:modified xsi:type="dcterms:W3CDTF">2024-08-13T10:52:00Z</dcterms:modified>
</cp:coreProperties>
</file>