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690B" w:rsidRDefault="001332DA" w:rsidP="00286130">
      <w:pPr>
        <w:pStyle w:val="Titre"/>
      </w:pPr>
      <w:r w:rsidRPr="00286130">
        <w:t>Rencontre Sud Essonne</w:t>
      </w:r>
      <w:r w:rsidR="00286130" w:rsidRPr="00286130">
        <w:t xml:space="preserve"> </w:t>
      </w:r>
      <w:r w:rsidR="00286130">
        <w:br/>
      </w:r>
      <w:r w:rsidR="00DA690B" w:rsidRPr="00286130">
        <w:t>du 11 mars 2024</w:t>
      </w:r>
    </w:p>
    <w:sdt>
      <w:sdtPr>
        <w:id w:val="-1419169138"/>
        <w:docPartObj>
          <w:docPartGallery w:val="Table of Contents"/>
          <w:docPartUnique/>
        </w:docPartObj>
      </w:sdtPr>
      <w:sdtEndPr>
        <w:rPr>
          <w:rFonts w:asciiTheme="minorHAnsi" w:eastAsiaTheme="minorHAnsi" w:hAnsiTheme="minorHAnsi" w:cstheme="minorBidi"/>
          <w:b/>
          <w:bCs/>
          <w:color w:val="auto"/>
          <w:sz w:val="24"/>
          <w:szCs w:val="22"/>
          <w:lang w:eastAsia="en-US"/>
        </w:rPr>
      </w:sdtEndPr>
      <w:sdtContent>
        <w:p w:rsidR="00A744FB" w:rsidRDefault="00A744FB">
          <w:pPr>
            <w:pStyle w:val="En-ttedetabledesmatires"/>
          </w:pPr>
          <w:r>
            <w:t>Table des matières</w:t>
          </w:r>
        </w:p>
        <w:p w:rsidR="00A744FB" w:rsidRDefault="00A744FB">
          <w:pPr>
            <w:pStyle w:val="TM1"/>
            <w:tabs>
              <w:tab w:val="left" w:pos="440"/>
              <w:tab w:val="right" w:leader="dot" w:pos="9628"/>
            </w:tabs>
            <w:rPr>
              <w:noProof/>
            </w:rPr>
          </w:pPr>
          <w:r>
            <w:fldChar w:fldCharType="begin"/>
          </w:r>
          <w:r>
            <w:instrText xml:space="preserve"> TOC \o "1-3" \h \z \u </w:instrText>
          </w:r>
          <w:r>
            <w:fldChar w:fldCharType="separate"/>
          </w:r>
          <w:hyperlink w:anchor="_Toc174450756" w:history="1">
            <w:r w:rsidRPr="002001E7">
              <w:rPr>
                <w:rStyle w:val="Lienhypertexte"/>
                <w:noProof/>
              </w:rPr>
              <w:t>1.</w:t>
            </w:r>
            <w:r>
              <w:rPr>
                <w:noProof/>
              </w:rPr>
              <w:tab/>
            </w:r>
            <w:r w:rsidRPr="002001E7">
              <w:rPr>
                <w:rStyle w:val="Lienhypertexte"/>
                <w:noProof/>
              </w:rPr>
              <w:t>Les contes</w:t>
            </w:r>
            <w:r>
              <w:rPr>
                <w:noProof/>
                <w:webHidden/>
              </w:rPr>
              <w:tab/>
            </w:r>
            <w:r>
              <w:rPr>
                <w:noProof/>
                <w:webHidden/>
              </w:rPr>
              <w:fldChar w:fldCharType="begin"/>
            </w:r>
            <w:r>
              <w:rPr>
                <w:noProof/>
                <w:webHidden/>
              </w:rPr>
              <w:instrText xml:space="preserve"> PAGEREF _Toc174450756 \h </w:instrText>
            </w:r>
            <w:r>
              <w:rPr>
                <w:noProof/>
                <w:webHidden/>
              </w:rPr>
            </w:r>
            <w:r>
              <w:rPr>
                <w:noProof/>
                <w:webHidden/>
              </w:rPr>
              <w:fldChar w:fldCharType="separate"/>
            </w:r>
            <w:r>
              <w:rPr>
                <w:noProof/>
                <w:webHidden/>
              </w:rPr>
              <w:t>1</w:t>
            </w:r>
            <w:r>
              <w:rPr>
                <w:noProof/>
                <w:webHidden/>
              </w:rPr>
              <w:fldChar w:fldCharType="end"/>
            </w:r>
          </w:hyperlink>
        </w:p>
        <w:p w:rsidR="00A744FB" w:rsidRDefault="00A744FB">
          <w:pPr>
            <w:pStyle w:val="TM1"/>
            <w:tabs>
              <w:tab w:val="left" w:pos="440"/>
              <w:tab w:val="right" w:leader="dot" w:pos="9628"/>
            </w:tabs>
            <w:rPr>
              <w:noProof/>
            </w:rPr>
          </w:pPr>
          <w:hyperlink w:anchor="_Toc174450757" w:history="1">
            <w:r w:rsidRPr="002001E7">
              <w:rPr>
                <w:rStyle w:val="Lienhypertexte"/>
                <w:noProof/>
              </w:rPr>
              <w:t>2.</w:t>
            </w:r>
            <w:r>
              <w:rPr>
                <w:noProof/>
              </w:rPr>
              <w:tab/>
            </w:r>
            <w:r w:rsidRPr="002001E7">
              <w:rPr>
                <w:rStyle w:val="Lienhypertexte"/>
                <w:noProof/>
              </w:rPr>
              <w:t>Les livres à sensations</w:t>
            </w:r>
            <w:r>
              <w:rPr>
                <w:noProof/>
                <w:webHidden/>
              </w:rPr>
              <w:tab/>
            </w:r>
            <w:r>
              <w:rPr>
                <w:noProof/>
                <w:webHidden/>
              </w:rPr>
              <w:fldChar w:fldCharType="begin"/>
            </w:r>
            <w:r>
              <w:rPr>
                <w:noProof/>
                <w:webHidden/>
              </w:rPr>
              <w:instrText xml:space="preserve"> PAGEREF _Toc174450757 \h </w:instrText>
            </w:r>
            <w:r>
              <w:rPr>
                <w:noProof/>
                <w:webHidden/>
              </w:rPr>
            </w:r>
            <w:r>
              <w:rPr>
                <w:noProof/>
                <w:webHidden/>
              </w:rPr>
              <w:fldChar w:fldCharType="separate"/>
            </w:r>
            <w:r>
              <w:rPr>
                <w:noProof/>
                <w:webHidden/>
              </w:rPr>
              <w:t>1</w:t>
            </w:r>
            <w:r>
              <w:rPr>
                <w:noProof/>
                <w:webHidden/>
              </w:rPr>
              <w:fldChar w:fldCharType="end"/>
            </w:r>
          </w:hyperlink>
        </w:p>
        <w:p w:rsidR="00A744FB" w:rsidRDefault="00A744FB">
          <w:pPr>
            <w:pStyle w:val="TM1"/>
            <w:tabs>
              <w:tab w:val="left" w:pos="440"/>
              <w:tab w:val="right" w:leader="dot" w:pos="9628"/>
            </w:tabs>
            <w:rPr>
              <w:noProof/>
            </w:rPr>
          </w:pPr>
          <w:hyperlink w:anchor="_Toc174450758" w:history="1">
            <w:r w:rsidRPr="002001E7">
              <w:rPr>
                <w:rStyle w:val="Lienhypertexte"/>
                <w:bCs/>
                <w:noProof/>
              </w:rPr>
              <w:t>3.</w:t>
            </w:r>
            <w:r>
              <w:rPr>
                <w:noProof/>
              </w:rPr>
              <w:tab/>
            </w:r>
            <w:r w:rsidRPr="002001E7">
              <w:rPr>
                <w:rStyle w:val="Lienhypertexte"/>
                <w:noProof/>
              </w:rPr>
              <w:t>Les livres fédérateurs</w:t>
            </w:r>
            <w:r>
              <w:rPr>
                <w:noProof/>
                <w:webHidden/>
              </w:rPr>
              <w:tab/>
            </w:r>
            <w:r>
              <w:rPr>
                <w:noProof/>
                <w:webHidden/>
              </w:rPr>
              <w:fldChar w:fldCharType="begin"/>
            </w:r>
            <w:r>
              <w:rPr>
                <w:noProof/>
                <w:webHidden/>
              </w:rPr>
              <w:instrText xml:space="preserve"> PAGEREF _Toc174450758 \h </w:instrText>
            </w:r>
            <w:r>
              <w:rPr>
                <w:noProof/>
                <w:webHidden/>
              </w:rPr>
            </w:r>
            <w:r>
              <w:rPr>
                <w:noProof/>
                <w:webHidden/>
              </w:rPr>
              <w:fldChar w:fldCharType="separate"/>
            </w:r>
            <w:r>
              <w:rPr>
                <w:noProof/>
                <w:webHidden/>
              </w:rPr>
              <w:t>1</w:t>
            </w:r>
            <w:r>
              <w:rPr>
                <w:noProof/>
                <w:webHidden/>
              </w:rPr>
              <w:fldChar w:fldCharType="end"/>
            </w:r>
          </w:hyperlink>
        </w:p>
        <w:p w:rsidR="00A744FB" w:rsidRDefault="00A744FB">
          <w:pPr>
            <w:pStyle w:val="TM1"/>
            <w:tabs>
              <w:tab w:val="left" w:pos="440"/>
              <w:tab w:val="right" w:leader="dot" w:pos="9628"/>
            </w:tabs>
            <w:rPr>
              <w:noProof/>
            </w:rPr>
          </w:pPr>
          <w:hyperlink w:anchor="_Toc174450759" w:history="1">
            <w:r w:rsidRPr="002001E7">
              <w:rPr>
                <w:rStyle w:val="Lienhypertexte"/>
                <w:noProof/>
              </w:rPr>
              <w:t>4.</w:t>
            </w:r>
            <w:r>
              <w:rPr>
                <w:noProof/>
              </w:rPr>
              <w:tab/>
            </w:r>
            <w:r w:rsidRPr="002001E7">
              <w:rPr>
                <w:rStyle w:val="Lienhypertexte"/>
                <w:noProof/>
              </w:rPr>
              <w:t>pop-up, livres animés</w:t>
            </w:r>
            <w:r>
              <w:rPr>
                <w:noProof/>
                <w:webHidden/>
              </w:rPr>
              <w:tab/>
            </w:r>
            <w:r>
              <w:rPr>
                <w:noProof/>
                <w:webHidden/>
              </w:rPr>
              <w:fldChar w:fldCharType="begin"/>
            </w:r>
            <w:r>
              <w:rPr>
                <w:noProof/>
                <w:webHidden/>
              </w:rPr>
              <w:instrText xml:space="preserve"> PAGEREF _Toc174450759 \h </w:instrText>
            </w:r>
            <w:r>
              <w:rPr>
                <w:noProof/>
                <w:webHidden/>
              </w:rPr>
            </w:r>
            <w:r>
              <w:rPr>
                <w:noProof/>
                <w:webHidden/>
              </w:rPr>
              <w:fldChar w:fldCharType="separate"/>
            </w:r>
            <w:r>
              <w:rPr>
                <w:noProof/>
                <w:webHidden/>
              </w:rPr>
              <w:t>2</w:t>
            </w:r>
            <w:r>
              <w:rPr>
                <w:noProof/>
                <w:webHidden/>
              </w:rPr>
              <w:fldChar w:fldCharType="end"/>
            </w:r>
          </w:hyperlink>
        </w:p>
        <w:p w:rsidR="00A744FB" w:rsidRDefault="00A744FB">
          <w:pPr>
            <w:pStyle w:val="TM1"/>
            <w:tabs>
              <w:tab w:val="left" w:pos="440"/>
              <w:tab w:val="right" w:leader="dot" w:pos="9628"/>
            </w:tabs>
            <w:rPr>
              <w:noProof/>
            </w:rPr>
          </w:pPr>
          <w:hyperlink w:anchor="_Toc174450760" w:history="1">
            <w:r w:rsidRPr="002001E7">
              <w:rPr>
                <w:rStyle w:val="Lienhypertexte"/>
                <w:bCs/>
                <w:noProof/>
              </w:rPr>
              <w:t>5.</w:t>
            </w:r>
            <w:r>
              <w:rPr>
                <w:noProof/>
              </w:rPr>
              <w:tab/>
            </w:r>
            <w:r w:rsidRPr="002001E7">
              <w:rPr>
                <w:rStyle w:val="Lienhypertexte"/>
                <w:noProof/>
              </w:rPr>
              <w:t>A manipuler</w:t>
            </w:r>
            <w:r>
              <w:rPr>
                <w:noProof/>
                <w:webHidden/>
              </w:rPr>
              <w:tab/>
            </w:r>
            <w:r>
              <w:rPr>
                <w:noProof/>
                <w:webHidden/>
              </w:rPr>
              <w:fldChar w:fldCharType="begin"/>
            </w:r>
            <w:r>
              <w:rPr>
                <w:noProof/>
                <w:webHidden/>
              </w:rPr>
              <w:instrText xml:space="preserve"> PAGEREF _Toc174450760 \h </w:instrText>
            </w:r>
            <w:r>
              <w:rPr>
                <w:noProof/>
                <w:webHidden/>
              </w:rPr>
            </w:r>
            <w:r>
              <w:rPr>
                <w:noProof/>
                <w:webHidden/>
              </w:rPr>
              <w:fldChar w:fldCharType="separate"/>
            </w:r>
            <w:r>
              <w:rPr>
                <w:noProof/>
                <w:webHidden/>
              </w:rPr>
              <w:t>3</w:t>
            </w:r>
            <w:r>
              <w:rPr>
                <w:noProof/>
                <w:webHidden/>
              </w:rPr>
              <w:fldChar w:fldCharType="end"/>
            </w:r>
          </w:hyperlink>
        </w:p>
        <w:p w:rsidR="00A744FB" w:rsidRDefault="00A744FB">
          <w:pPr>
            <w:pStyle w:val="TM1"/>
            <w:tabs>
              <w:tab w:val="left" w:pos="440"/>
              <w:tab w:val="right" w:leader="dot" w:pos="9628"/>
            </w:tabs>
            <w:rPr>
              <w:noProof/>
            </w:rPr>
          </w:pPr>
          <w:hyperlink w:anchor="_Toc174450761" w:history="1">
            <w:r w:rsidRPr="002001E7">
              <w:rPr>
                <w:rStyle w:val="Lienhypertexte"/>
                <w:noProof/>
              </w:rPr>
              <w:t>6.</w:t>
            </w:r>
            <w:r>
              <w:rPr>
                <w:noProof/>
              </w:rPr>
              <w:tab/>
            </w:r>
            <w:r w:rsidRPr="002001E7">
              <w:rPr>
                <w:rStyle w:val="Lienhypertexte"/>
                <w:noProof/>
              </w:rPr>
              <w:t>Thème « famille »</w:t>
            </w:r>
            <w:r>
              <w:rPr>
                <w:noProof/>
                <w:webHidden/>
              </w:rPr>
              <w:tab/>
            </w:r>
            <w:r>
              <w:rPr>
                <w:noProof/>
                <w:webHidden/>
              </w:rPr>
              <w:fldChar w:fldCharType="begin"/>
            </w:r>
            <w:r>
              <w:rPr>
                <w:noProof/>
                <w:webHidden/>
              </w:rPr>
              <w:instrText xml:space="preserve"> PAGEREF _Toc174450761 \h </w:instrText>
            </w:r>
            <w:r>
              <w:rPr>
                <w:noProof/>
                <w:webHidden/>
              </w:rPr>
            </w:r>
            <w:r>
              <w:rPr>
                <w:noProof/>
                <w:webHidden/>
              </w:rPr>
              <w:fldChar w:fldCharType="separate"/>
            </w:r>
            <w:r>
              <w:rPr>
                <w:noProof/>
                <w:webHidden/>
              </w:rPr>
              <w:t>3</w:t>
            </w:r>
            <w:r>
              <w:rPr>
                <w:noProof/>
                <w:webHidden/>
              </w:rPr>
              <w:fldChar w:fldCharType="end"/>
            </w:r>
          </w:hyperlink>
        </w:p>
        <w:p w:rsidR="00A744FB" w:rsidRDefault="00A744FB">
          <w:pPr>
            <w:pStyle w:val="TM1"/>
            <w:tabs>
              <w:tab w:val="left" w:pos="440"/>
              <w:tab w:val="right" w:leader="dot" w:pos="9628"/>
            </w:tabs>
            <w:rPr>
              <w:noProof/>
            </w:rPr>
          </w:pPr>
          <w:hyperlink w:anchor="_Toc174450762" w:history="1">
            <w:r w:rsidRPr="002001E7">
              <w:rPr>
                <w:rStyle w:val="Lienhypertexte"/>
                <w:bCs/>
                <w:noProof/>
              </w:rPr>
              <w:t>7.</w:t>
            </w:r>
            <w:r>
              <w:rPr>
                <w:noProof/>
              </w:rPr>
              <w:tab/>
            </w:r>
            <w:r w:rsidRPr="002001E7">
              <w:rPr>
                <w:rStyle w:val="Lienhypertexte"/>
                <w:noProof/>
              </w:rPr>
              <w:t>Préoccupations du quotidien</w:t>
            </w:r>
            <w:r>
              <w:rPr>
                <w:noProof/>
                <w:webHidden/>
              </w:rPr>
              <w:tab/>
            </w:r>
            <w:r>
              <w:rPr>
                <w:noProof/>
                <w:webHidden/>
              </w:rPr>
              <w:fldChar w:fldCharType="begin"/>
            </w:r>
            <w:r>
              <w:rPr>
                <w:noProof/>
                <w:webHidden/>
              </w:rPr>
              <w:instrText xml:space="preserve"> PAGEREF _Toc174450762 \h </w:instrText>
            </w:r>
            <w:r>
              <w:rPr>
                <w:noProof/>
                <w:webHidden/>
              </w:rPr>
            </w:r>
            <w:r>
              <w:rPr>
                <w:noProof/>
                <w:webHidden/>
              </w:rPr>
              <w:fldChar w:fldCharType="separate"/>
            </w:r>
            <w:r>
              <w:rPr>
                <w:noProof/>
                <w:webHidden/>
              </w:rPr>
              <w:t>5</w:t>
            </w:r>
            <w:r>
              <w:rPr>
                <w:noProof/>
                <w:webHidden/>
              </w:rPr>
              <w:fldChar w:fldCharType="end"/>
            </w:r>
          </w:hyperlink>
        </w:p>
        <w:p w:rsidR="00A744FB" w:rsidRDefault="00A744FB">
          <w:pPr>
            <w:pStyle w:val="TM1"/>
            <w:tabs>
              <w:tab w:val="left" w:pos="440"/>
              <w:tab w:val="right" w:leader="dot" w:pos="9628"/>
            </w:tabs>
            <w:rPr>
              <w:noProof/>
            </w:rPr>
          </w:pPr>
          <w:hyperlink w:anchor="_Toc174450763" w:history="1">
            <w:r w:rsidRPr="002001E7">
              <w:rPr>
                <w:rStyle w:val="Lienhypertexte"/>
                <w:noProof/>
              </w:rPr>
              <w:t>8.</w:t>
            </w:r>
            <w:r>
              <w:rPr>
                <w:noProof/>
              </w:rPr>
              <w:tab/>
            </w:r>
            <w:r w:rsidRPr="002001E7">
              <w:rPr>
                <w:rStyle w:val="Lienhypertexte"/>
                <w:noProof/>
              </w:rPr>
              <w:t>Les émotions</w:t>
            </w:r>
            <w:r>
              <w:rPr>
                <w:noProof/>
                <w:webHidden/>
              </w:rPr>
              <w:tab/>
            </w:r>
            <w:r>
              <w:rPr>
                <w:noProof/>
                <w:webHidden/>
              </w:rPr>
              <w:fldChar w:fldCharType="begin"/>
            </w:r>
            <w:r>
              <w:rPr>
                <w:noProof/>
                <w:webHidden/>
              </w:rPr>
              <w:instrText xml:space="preserve"> PAGEREF _Toc174450763 \h </w:instrText>
            </w:r>
            <w:r>
              <w:rPr>
                <w:noProof/>
                <w:webHidden/>
              </w:rPr>
            </w:r>
            <w:r>
              <w:rPr>
                <w:noProof/>
                <w:webHidden/>
              </w:rPr>
              <w:fldChar w:fldCharType="separate"/>
            </w:r>
            <w:r>
              <w:rPr>
                <w:noProof/>
                <w:webHidden/>
              </w:rPr>
              <w:t>7</w:t>
            </w:r>
            <w:r>
              <w:rPr>
                <w:noProof/>
                <w:webHidden/>
              </w:rPr>
              <w:fldChar w:fldCharType="end"/>
            </w:r>
          </w:hyperlink>
        </w:p>
        <w:p w:rsidR="00A744FB" w:rsidRDefault="00A744FB">
          <w:pPr>
            <w:pStyle w:val="TM1"/>
            <w:tabs>
              <w:tab w:val="left" w:pos="440"/>
              <w:tab w:val="right" w:leader="dot" w:pos="9628"/>
            </w:tabs>
            <w:rPr>
              <w:noProof/>
            </w:rPr>
          </w:pPr>
          <w:hyperlink w:anchor="_Toc174450764" w:history="1">
            <w:r w:rsidRPr="002001E7">
              <w:rPr>
                <w:rStyle w:val="Lienhypertexte"/>
                <w:noProof/>
              </w:rPr>
              <w:t>9.</w:t>
            </w:r>
            <w:r>
              <w:rPr>
                <w:noProof/>
              </w:rPr>
              <w:tab/>
            </w:r>
            <w:r w:rsidRPr="002001E7">
              <w:rPr>
                <w:rStyle w:val="Lienhypertexte"/>
                <w:noProof/>
              </w:rPr>
              <w:t>Les livres porteurs de valeurs : amitié, amour</w:t>
            </w:r>
            <w:r>
              <w:rPr>
                <w:noProof/>
                <w:webHidden/>
              </w:rPr>
              <w:tab/>
            </w:r>
            <w:r>
              <w:rPr>
                <w:noProof/>
                <w:webHidden/>
              </w:rPr>
              <w:fldChar w:fldCharType="begin"/>
            </w:r>
            <w:r>
              <w:rPr>
                <w:noProof/>
                <w:webHidden/>
              </w:rPr>
              <w:instrText xml:space="preserve"> PAGEREF _Toc174450764 \h </w:instrText>
            </w:r>
            <w:r>
              <w:rPr>
                <w:noProof/>
                <w:webHidden/>
              </w:rPr>
            </w:r>
            <w:r>
              <w:rPr>
                <w:noProof/>
                <w:webHidden/>
              </w:rPr>
              <w:fldChar w:fldCharType="separate"/>
            </w:r>
            <w:r>
              <w:rPr>
                <w:noProof/>
                <w:webHidden/>
              </w:rPr>
              <w:t>8</w:t>
            </w:r>
            <w:r>
              <w:rPr>
                <w:noProof/>
                <w:webHidden/>
              </w:rPr>
              <w:fldChar w:fldCharType="end"/>
            </w:r>
          </w:hyperlink>
        </w:p>
        <w:p w:rsidR="00A744FB" w:rsidRDefault="00A744FB">
          <w:pPr>
            <w:pStyle w:val="TM1"/>
            <w:tabs>
              <w:tab w:val="left" w:pos="660"/>
              <w:tab w:val="right" w:leader="dot" w:pos="9628"/>
            </w:tabs>
            <w:rPr>
              <w:noProof/>
            </w:rPr>
          </w:pPr>
          <w:hyperlink w:anchor="_Toc174450765" w:history="1">
            <w:r w:rsidRPr="002001E7">
              <w:rPr>
                <w:rStyle w:val="Lienhypertexte"/>
                <w:noProof/>
              </w:rPr>
              <w:t>10.</w:t>
            </w:r>
            <w:r>
              <w:rPr>
                <w:noProof/>
              </w:rPr>
              <w:tab/>
            </w:r>
            <w:r w:rsidRPr="002001E7">
              <w:rPr>
                <w:rStyle w:val="Lienhypertexte"/>
                <w:noProof/>
              </w:rPr>
              <w:t>Les livres porteurs de valeurs : partage, solidarité</w:t>
            </w:r>
            <w:r>
              <w:rPr>
                <w:noProof/>
                <w:webHidden/>
              </w:rPr>
              <w:tab/>
            </w:r>
            <w:r>
              <w:rPr>
                <w:noProof/>
                <w:webHidden/>
              </w:rPr>
              <w:fldChar w:fldCharType="begin"/>
            </w:r>
            <w:r>
              <w:rPr>
                <w:noProof/>
                <w:webHidden/>
              </w:rPr>
              <w:instrText xml:space="preserve"> PAGEREF _Toc174450765 \h </w:instrText>
            </w:r>
            <w:r>
              <w:rPr>
                <w:noProof/>
                <w:webHidden/>
              </w:rPr>
            </w:r>
            <w:r>
              <w:rPr>
                <w:noProof/>
                <w:webHidden/>
              </w:rPr>
              <w:fldChar w:fldCharType="separate"/>
            </w:r>
            <w:r>
              <w:rPr>
                <w:noProof/>
                <w:webHidden/>
              </w:rPr>
              <w:t>9</w:t>
            </w:r>
            <w:r>
              <w:rPr>
                <w:noProof/>
                <w:webHidden/>
              </w:rPr>
              <w:fldChar w:fldCharType="end"/>
            </w:r>
          </w:hyperlink>
        </w:p>
        <w:p w:rsidR="00A744FB" w:rsidRDefault="00A744FB">
          <w:pPr>
            <w:pStyle w:val="TM1"/>
            <w:tabs>
              <w:tab w:val="left" w:pos="660"/>
              <w:tab w:val="right" w:leader="dot" w:pos="9628"/>
            </w:tabs>
            <w:rPr>
              <w:noProof/>
            </w:rPr>
          </w:pPr>
          <w:hyperlink w:anchor="_Toc174450766" w:history="1">
            <w:r w:rsidRPr="002001E7">
              <w:rPr>
                <w:rStyle w:val="Lienhypertexte"/>
                <w:noProof/>
              </w:rPr>
              <w:t>11.</w:t>
            </w:r>
            <w:r>
              <w:rPr>
                <w:noProof/>
              </w:rPr>
              <w:tab/>
            </w:r>
            <w:r w:rsidRPr="002001E7">
              <w:rPr>
                <w:rStyle w:val="Lienhypertexte"/>
                <w:noProof/>
              </w:rPr>
              <w:t>Différence, handicap</w:t>
            </w:r>
            <w:r>
              <w:rPr>
                <w:noProof/>
                <w:webHidden/>
              </w:rPr>
              <w:tab/>
            </w:r>
            <w:r>
              <w:rPr>
                <w:noProof/>
                <w:webHidden/>
              </w:rPr>
              <w:fldChar w:fldCharType="begin"/>
            </w:r>
            <w:r>
              <w:rPr>
                <w:noProof/>
                <w:webHidden/>
              </w:rPr>
              <w:instrText xml:space="preserve"> PAGEREF _Toc174450766 \h </w:instrText>
            </w:r>
            <w:r>
              <w:rPr>
                <w:noProof/>
                <w:webHidden/>
              </w:rPr>
            </w:r>
            <w:r>
              <w:rPr>
                <w:noProof/>
                <w:webHidden/>
              </w:rPr>
              <w:fldChar w:fldCharType="separate"/>
            </w:r>
            <w:r>
              <w:rPr>
                <w:noProof/>
                <w:webHidden/>
              </w:rPr>
              <w:t>9</w:t>
            </w:r>
            <w:r>
              <w:rPr>
                <w:noProof/>
                <w:webHidden/>
              </w:rPr>
              <w:fldChar w:fldCharType="end"/>
            </w:r>
          </w:hyperlink>
        </w:p>
        <w:p w:rsidR="00A744FB" w:rsidRDefault="00A744FB">
          <w:pPr>
            <w:pStyle w:val="TM1"/>
            <w:tabs>
              <w:tab w:val="left" w:pos="660"/>
              <w:tab w:val="right" w:leader="dot" w:pos="9628"/>
            </w:tabs>
            <w:rPr>
              <w:noProof/>
            </w:rPr>
          </w:pPr>
          <w:hyperlink w:anchor="_Toc174450767" w:history="1">
            <w:r w:rsidRPr="002001E7">
              <w:rPr>
                <w:rStyle w:val="Lienhypertexte"/>
                <w:noProof/>
              </w:rPr>
              <w:t>12.</w:t>
            </w:r>
            <w:r>
              <w:rPr>
                <w:noProof/>
              </w:rPr>
              <w:tab/>
            </w:r>
            <w:r w:rsidRPr="002001E7">
              <w:rPr>
                <w:rStyle w:val="Lienhypertexte"/>
                <w:noProof/>
              </w:rPr>
              <w:t>Les sujets sensibles</w:t>
            </w:r>
            <w:r>
              <w:rPr>
                <w:noProof/>
                <w:webHidden/>
              </w:rPr>
              <w:tab/>
            </w:r>
            <w:r>
              <w:rPr>
                <w:noProof/>
                <w:webHidden/>
              </w:rPr>
              <w:fldChar w:fldCharType="begin"/>
            </w:r>
            <w:r>
              <w:rPr>
                <w:noProof/>
                <w:webHidden/>
              </w:rPr>
              <w:instrText xml:space="preserve"> PAGEREF _Toc174450767 \h </w:instrText>
            </w:r>
            <w:r>
              <w:rPr>
                <w:noProof/>
                <w:webHidden/>
              </w:rPr>
            </w:r>
            <w:r>
              <w:rPr>
                <w:noProof/>
                <w:webHidden/>
              </w:rPr>
              <w:fldChar w:fldCharType="separate"/>
            </w:r>
            <w:r>
              <w:rPr>
                <w:noProof/>
                <w:webHidden/>
              </w:rPr>
              <w:t>10</w:t>
            </w:r>
            <w:r>
              <w:rPr>
                <w:noProof/>
                <w:webHidden/>
              </w:rPr>
              <w:fldChar w:fldCharType="end"/>
            </w:r>
          </w:hyperlink>
        </w:p>
        <w:p w:rsidR="00A744FB" w:rsidRDefault="00A744FB">
          <w:pPr>
            <w:pStyle w:val="TM1"/>
            <w:tabs>
              <w:tab w:val="left" w:pos="660"/>
              <w:tab w:val="right" w:leader="dot" w:pos="9628"/>
            </w:tabs>
            <w:rPr>
              <w:noProof/>
            </w:rPr>
          </w:pPr>
          <w:hyperlink w:anchor="_Toc174450768" w:history="1">
            <w:r w:rsidRPr="002001E7">
              <w:rPr>
                <w:rStyle w:val="Lienhypertexte"/>
                <w:noProof/>
              </w:rPr>
              <w:t>13.</w:t>
            </w:r>
            <w:r>
              <w:rPr>
                <w:noProof/>
              </w:rPr>
              <w:tab/>
            </w:r>
            <w:r w:rsidRPr="002001E7">
              <w:rPr>
                <w:rStyle w:val="Lienhypertexte"/>
                <w:noProof/>
              </w:rPr>
              <w:t>Les bisous, le corps</w:t>
            </w:r>
            <w:r>
              <w:rPr>
                <w:noProof/>
                <w:webHidden/>
              </w:rPr>
              <w:tab/>
            </w:r>
            <w:r>
              <w:rPr>
                <w:noProof/>
                <w:webHidden/>
              </w:rPr>
              <w:fldChar w:fldCharType="begin"/>
            </w:r>
            <w:r>
              <w:rPr>
                <w:noProof/>
                <w:webHidden/>
              </w:rPr>
              <w:instrText xml:space="preserve"> PAGEREF _Toc174450768 \h </w:instrText>
            </w:r>
            <w:r>
              <w:rPr>
                <w:noProof/>
                <w:webHidden/>
              </w:rPr>
            </w:r>
            <w:r>
              <w:rPr>
                <w:noProof/>
                <w:webHidden/>
              </w:rPr>
              <w:fldChar w:fldCharType="separate"/>
            </w:r>
            <w:r>
              <w:rPr>
                <w:noProof/>
                <w:webHidden/>
              </w:rPr>
              <w:t>11</w:t>
            </w:r>
            <w:r>
              <w:rPr>
                <w:noProof/>
                <w:webHidden/>
              </w:rPr>
              <w:fldChar w:fldCharType="end"/>
            </w:r>
          </w:hyperlink>
        </w:p>
        <w:p w:rsidR="00A744FB" w:rsidRDefault="00A744FB">
          <w:pPr>
            <w:pStyle w:val="TM1"/>
            <w:tabs>
              <w:tab w:val="left" w:pos="660"/>
              <w:tab w:val="right" w:leader="dot" w:pos="9628"/>
            </w:tabs>
            <w:rPr>
              <w:noProof/>
            </w:rPr>
          </w:pPr>
          <w:hyperlink w:anchor="_Toc174450769" w:history="1">
            <w:r w:rsidRPr="002001E7">
              <w:rPr>
                <w:rStyle w:val="Lienhypertexte"/>
                <w:noProof/>
              </w:rPr>
              <w:t>14.</w:t>
            </w:r>
            <w:r>
              <w:rPr>
                <w:noProof/>
              </w:rPr>
              <w:tab/>
            </w:r>
            <w:r w:rsidRPr="002001E7">
              <w:rPr>
                <w:rStyle w:val="Lienhypertexte"/>
                <w:noProof/>
              </w:rPr>
              <w:t>Les beaux livres, la poésie</w:t>
            </w:r>
            <w:r>
              <w:rPr>
                <w:noProof/>
                <w:webHidden/>
              </w:rPr>
              <w:tab/>
            </w:r>
            <w:r>
              <w:rPr>
                <w:noProof/>
                <w:webHidden/>
              </w:rPr>
              <w:fldChar w:fldCharType="begin"/>
            </w:r>
            <w:r>
              <w:rPr>
                <w:noProof/>
                <w:webHidden/>
              </w:rPr>
              <w:instrText xml:space="preserve"> PAGEREF _Toc174450769 \h </w:instrText>
            </w:r>
            <w:r>
              <w:rPr>
                <w:noProof/>
                <w:webHidden/>
              </w:rPr>
            </w:r>
            <w:r>
              <w:rPr>
                <w:noProof/>
                <w:webHidden/>
              </w:rPr>
              <w:fldChar w:fldCharType="separate"/>
            </w:r>
            <w:r>
              <w:rPr>
                <w:noProof/>
                <w:webHidden/>
              </w:rPr>
              <w:t>12</w:t>
            </w:r>
            <w:r>
              <w:rPr>
                <w:noProof/>
                <w:webHidden/>
              </w:rPr>
              <w:fldChar w:fldCharType="end"/>
            </w:r>
          </w:hyperlink>
        </w:p>
        <w:p w:rsidR="00A744FB" w:rsidRDefault="00A744FB">
          <w:pPr>
            <w:pStyle w:val="TM1"/>
            <w:tabs>
              <w:tab w:val="left" w:pos="660"/>
              <w:tab w:val="right" w:leader="dot" w:pos="9628"/>
            </w:tabs>
            <w:rPr>
              <w:noProof/>
            </w:rPr>
          </w:pPr>
          <w:hyperlink w:anchor="_Toc174450770" w:history="1">
            <w:r w:rsidRPr="002001E7">
              <w:rPr>
                <w:rStyle w:val="Lienhypertexte"/>
                <w:noProof/>
              </w:rPr>
              <w:t>15.</w:t>
            </w:r>
            <w:r>
              <w:rPr>
                <w:noProof/>
              </w:rPr>
              <w:tab/>
            </w:r>
            <w:r w:rsidRPr="002001E7">
              <w:rPr>
                <w:rStyle w:val="Lienhypertexte"/>
                <w:noProof/>
              </w:rPr>
              <w:t>Sélection de poèmes du concours de poésie pour 2023/2024 :</w:t>
            </w:r>
            <w:r>
              <w:rPr>
                <w:noProof/>
                <w:webHidden/>
              </w:rPr>
              <w:tab/>
            </w:r>
            <w:r>
              <w:rPr>
                <w:noProof/>
                <w:webHidden/>
              </w:rPr>
              <w:fldChar w:fldCharType="begin"/>
            </w:r>
            <w:r>
              <w:rPr>
                <w:noProof/>
                <w:webHidden/>
              </w:rPr>
              <w:instrText xml:space="preserve"> PAGEREF _Toc174450770 \h </w:instrText>
            </w:r>
            <w:r>
              <w:rPr>
                <w:noProof/>
                <w:webHidden/>
              </w:rPr>
            </w:r>
            <w:r>
              <w:rPr>
                <w:noProof/>
                <w:webHidden/>
              </w:rPr>
              <w:fldChar w:fldCharType="separate"/>
            </w:r>
            <w:r>
              <w:rPr>
                <w:noProof/>
                <w:webHidden/>
              </w:rPr>
              <w:t>12</w:t>
            </w:r>
            <w:r>
              <w:rPr>
                <w:noProof/>
                <w:webHidden/>
              </w:rPr>
              <w:fldChar w:fldCharType="end"/>
            </w:r>
          </w:hyperlink>
        </w:p>
        <w:p w:rsidR="00A744FB" w:rsidRDefault="00A744FB">
          <w:r>
            <w:rPr>
              <w:b/>
              <w:bCs/>
            </w:rPr>
            <w:fldChar w:fldCharType="end"/>
          </w:r>
        </w:p>
      </w:sdtContent>
    </w:sdt>
    <w:p w:rsidR="00A744FB" w:rsidRPr="00A744FB" w:rsidRDefault="00A744FB" w:rsidP="00A744FB"/>
    <w:p w:rsidR="00DA690B" w:rsidRPr="00286130" w:rsidRDefault="00DA690B" w:rsidP="00286130">
      <w:pPr>
        <w:pStyle w:val="Titre1"/>
      </w:pPr>
      <w:bookmarkStart w:id="0" w:name="_Toc174450756"/>
      <w:r w:rsidRPr="00286130">
        <w:t>Les contes</w:t>
      </w:r>
      <w:bookmarkEnd w:id="0"/>
    </w:p>
    <w:p w:rsidR="00286130" w:rsidRPr="00286130" w:rsidRDefault="00286130" w:rsidP="00286130">
      <w:pPr>
        <w:spacing w:after="0" w:line="240" w:lineRule="auto"/>
        <w:rPr>
          <w:rFonts w:eastAsia="Times New Roman" w:cstheme="minorHAnsi"/>
        </w:rPr>
      </w:pPr>
    </w:p>
    <w:p w:rsidR="00286130" w:rsidRPr="00286130" w:rsidRDefault="00286130" w:rsidP="00286130">
      <w:pPr>
        <w:spacing w:after="0" w:line="240" w:lineRule="auto"/>
        <w:rPr>
          <w:rFonts w:eastAsia="Times New Roman" w:cstheme="minorHAnsi"/>
        </w:rPr>
      </w:pPr>
      <w:r w:rsidRPr="00A744FB">
        <w:rPr>
          <w:rFonts w:eastAsia="Times New Roman" w:cstheme="minorHAnsi"/>
          <w:i/>
        </w:rPr>
        <w:t>Le Chat botté</w:t>
      </w:r>
      <w:r w:rsidRPr="00286130">
        <w:rPr>
          <w:rFonts w:eastAsia="Times New Roman" w:cstheme="minorHAnsi"/>
        </w:rPr>
        <w:t xml:space="preserve"> (version à choisir selon l’âge)</w:t>
      </w:r>
    </w:p>
    <w:p w:rsidR="00286130" w:rsidRPr="00286130" w:rsidRDefault="00286130" w:rsidP="00286130">
      <w:pPr>
        <w:spacing w:after="0" w:line="240" w:lineRule="auto"/>
        <w:rPr>
          <w:rFonts w:eastAsia="Times New Roman" w:cstheme="minorHAnsi"/>
        </w:rPr>
      </w:pPr>
    </w:p>
    <w:p w:rsidR="00286130" w:rsidRPr="00A744FB" w:rsidRDefault="00286130" w:rsidP="00286130">
      <w:pPr>
        <w:spacing w:after="0" w:line="240" w:lineRule="auto"/>
        <w:rPr>
          <w:rFonts w:eastAsia="Times New Roman" w:cstheme="minorHAnsi"/>
          <w:i/>
        </w:rPr>
      </w:pPr>
      <w:r w:rsidRPr="00A744FB">
        <w:rPr>
          <w:rFonts w:eastAsia="Times New Roman" w:cstheme="minorHAnsi"/>
          <w:i/>
        </w:rPr>
        <w:t xml:space="preserve">Boucle d’or (pop-up) A. </w:t>
      </w:r>
      <w:proofErr w:type="spellStart"/>
      <w:r w:rsidRPr="00A744FB">
        <w:rPr>
          <w:rFonts w:eastAsia="Times New Roman" w:cstheme="minorHAnsi"/>
          <w:i/>
        </w:rPr>
        <w:t>Parot</w:t>
      </w:r>
      <w:proofErr w:type="spellEnd"/>
      <w:r w:rsidRPr="00A744FB">
        <w:rPr>
          <w:rFonts w:eastAsia="Times New Roman" w:cstheme="minorHAnsi"/>
          <w:i/>
        </w:rPr>
        <w:t xml:space="preserve"> (Milan)</w:t>
      </w:r>
    </w:p>
    <w:p w:rsidR="00286130" w:rsidRPr="00286130" w:rsidRDefault="00286130" w:rsidP="00286130">
      <w:pPr>
        <w:spacing w:after="0" w:line="240" w:lineRule="auto"/>
        <w:rPr>
          <w:rFonts w:eastAsia="Times New Roman" w:cstheme="minorHAnsi"/>
        </w:rPr>
      </w:pPr>
    </w:p>
    <w:p w:rsidR="00286130" w:rsidRPr="00286130" w:rsidRDefault="00286130" w:rsidP="00286130">
      <w:pPr>
        <w:spacing w:after="0" w:line="240" w:lineRule="auto"/>
        <w:rPr>
          <w:rFonts w:eastAsia="Times New Roman" w:cstheme="minorHAnsi"/>
        </w:rPr>
      </w:pPr>
      <w:r w:rsidRPr="00286130">
        <w:rPr>
          <w:rFonts w:eastAsia="Times New Roman" w:cstheme="minorHAnsi"/>
        </w:rPr>
        <w:t>Mes contes à toucher : des matières à découvrir à toutes les pages et des tirettes à actionner pour revisiter un grand classique de la littérature des tout-petits.</w:t>
      </w:r>
    </w:p>
    <w:p w:rsidR="00286130" w:rsidRDefault="00286130" w:rsidP="00286130">
      <w:pPr>
        <w:spacing w:after="0" w:line="240" w:lineRule="auto"/>
        <w:rPr>
          <w:rFonts w:eastAsia="Times New Roman" w:cstheme="minorHAnsi"/>
        </w:rPr>
      </w:pPr>
    </w:p>
    <w:p w:rsidR="00286130" w:rsidRPr="00A744FB" w:rsidRDefault="00286130" w:rsidP="00286130">
      <w:pPr>
        <w:spacing w:after="0" w:line="240" w:lineRule="auto"/>
        <w:rPr>
          <w:rFonts w:eastAsia="Times New Roman" w:cstheme="minorHAnsi"/>
          <w:i/>
        </w:rPr>
      </w:pPr>
      <w:r w:rsidRPr="00A744FB">
        <w:rPr>
          <w:rFonts w:eastAsia="Times New Roman" w:cstheme="minorHAnsi"/>
          <w:i/>
        </w:rPr>
        <w:t>L</w:t>
      </w:r>
      <w:r w:rsidRPr="00A744FB">
        <w:rPr>
          <w:rFonts w:eastAsia="Times New Roman" w:cstheme="minorHAnsi"/>
          <w:i/>
        </w:rPr>
        <w:t>es Trois Brigands de Tomi Ungerer</w:t>
      </w:r>
    </w:p>
    <w:p w:rsidR="00286130" w:rsidRPr="00286130" w:rsidRDefault="00286130" w:rsidP="00286130">
      <w:pPr>
        <w:spacing w:after="0" w:line="240" w:lineRule="auto"/>
        <w:rPr>
          <w:rFonts w:eastAsia="Times New Roman" w:cstheme="minorHAnsi"/>
        </w:rPr>
      </w:pPr>
      <w:r w:rsidRPr="00286130">
        <w:rPr>
          <w:rFonts w:eastAsia="Times New Roman" w:cstheme="minorHAnsi"/>
        </w:rPr>
        <w:t>Il était une fois trois vilains brigands... dont la vie changea totalement le jour où ils rencontrèrent Tiffany, la petite orpheline. De trois méchants elle fit... des bienfaiteurs de l'humanité.</w:t>
      </w:r>
    </w:p>
    <w:p w:rsidR="00286130" w:rsidRDefault="00286130" w:rsidP="00286130">
      <w:pPr>
        <w:spacing w:after="0" w:line="240" w:lineRule="auto"/>
        <w:rPr>
          <w:rFonts w:eastAsia="Times New Roman" w:cstheme="minorHAnsi"/>
        </w:rPr>
      </w:pPr>
    </w:p>
    <w:p w:rsidR="00286130" w:rsidRPr="00A744FB" w:rsidRDefault="00286130" w:rsidP="00286130">
      <w:pPr>
        <w:spacing w:after="0" w:line="240" w:lineRule="auto"/>
        <w:rPr>
          <w:rFonts w:eastAsia="Times New Roman" w:cstheme="minorHAnsi"/>
          <w:i/>
        </w:rPr>
      </w:pPr>
      <w:r w:rsidRPr="00A744FB">
        <w:rPr>
          <w:rFonts w:eastAsia="Times New Roman" w:cstheme="minorHAnsi"/>
          <w:i/>
        </w:rPr>
        <w:t xml:space="preserve">Le Géant de </w:t>
      </w:r>
      <w:proofErr w:type="spellStart"/>
      <w:r w:rsidRPr="00A744FB">
        <w:rPr>
          <w:rFonts w:eastAsia="Times New Roman" w:cstheme="minorHAnsi"/>
          <w:i/>
        </w:rPr>
        <w:t>Zéralda</w:t>
      </w:r>
      <w:proofErr w:type="spellEnd"/>
      <w:r w:rsidRPr="00A744FB">
        <w:rPr>
          <w:rFonts w:eastAsia="Times New Roman" w:cstheme="minorHAnsi"/>
          <w:i/>
        </w:rPr>
        <w:t xml:space="preserve"> de Tomi Ungerer </w:t>
      </w:r>
    </w:p>
    <w:p w:rsidR="00286130" w:rsidRDefault="00286130" w:rsidP="00286130">
      <w:pPr>
        <w:spacing w:after="0" w:line="240" w:lineRule="auto"/>
        <w:rPr>
          <w:rFonts w:eastAsia="Times New Roman" w:cstheme="minorHAnsi"/>
        </w:rPr>
      </w:pPr>
      <w:r w:rsidRPr="00286130">
        <w:rPr>
          <w:rFonts w:eastAsia="Times New Roman" w:cstheme="minorHAnsi"/>
        </w:rPr>
        <w:t xml:space="preserve">Il était une fois un ogre très gourmand, mangeant goulûment les petits enfants. Ceux-ci, pour lui échapper, devaient vivre cachés, dans des abris secrets. Un jour pourtant, La douce et gentille </w:t>
      </w:r>
      <w:proofErr w:type="spellStart"/>
      <w:r w:rsidRPr="00286130">
        <w:rPr>
          <w:rFonts w:eastAsia="Times New Roman" w:cstheme="minorHAnsi"/>
        </w:rPr>
        <w:t>Zéralda</w:t>
      </w:r>
      <w:proofErr w:type="spellEnd"/>
      <w:r w:rsidRPr="00286130">
        <w:rPr>
          <w:rFonts w:eastAsia="Times New Roman" w:cstheme="minorHAnsi"/>
        </w:rPr>
        <w:t xml:space="preserve"> le trouve blessé. Très bonne cuisinière et toujours prête à inventer de nouveaux plats, </w:t>
      </w:r>
      <w:proofErr w:type="spellStart"/>
      <w:r w:rsidRPr="00286130">
        <w:rPr>
          <w:rFonts w:eastAsia="Times New Roman" w:cstheme="minorHAnsi"/>
        </w:rPr>
        <w:lastRenderedPageBreak/>
        <w:t>Zéralda</w:t>
      </w:r>
      <w:proofErr w:type="spellEnd"/>
      <w:r w:rsidRPr="00286130">
        <w:rPr>
          <w:rFonts w:eastAsia="Times New Roman" w:cstheme="minorHAnsi"/>
        </w:rPr>
        <w:t xml:space="preserve"> soigne l’ogre et lui prépare un délicieux festin. Elle va changer le plus féroce des ogres en mouton et de leur rencontre naîtra une paix durable. Un classique de la littérature pour la jeunesse.</w:t>
      </w:r>
    </w:p>
    <w:p w:rsidR="00286130" w:rsidRDefault="00286130" w:rsidP="00286130">
      <w:pPr>
        <w:spacing w:after="0" w:line="240" w:lineRule="auto"/>
        <w:rPr>
          <w:rFonts w:eastAsia="Times New Roman" w:cstheme="minorHAnsi"/>
        </w:rPr>
      </w:pPr>
    </w:p>
    <w:p w:rsidR="008264CF" w:rsidRPr="008264CF" w:rsidRDefault="00DA690B" w:rsidP="00286130">
      <w:pPr>
        <w:pStyle w:val="Titre1"/>
      </w:pPr>
      <w:bookmarkStart w:id="1" w:name="_Toc174450757"/>
      <w:r w:rsidRPr="008264CF">
        <w:t xml:space="preserve">Les </w:t>
      </w:r>
      <w:r w:rsidR="008264CF" w:rsidRPr="008264CF">
        <w:t>livres à sensations</w:t>
      </w:r>
      <w:bookmarkEnd w:id="1"/>
    </w:p>
    <w:p w:rsidR="008264CF" w:rsidRDefault="008264CF" w:rsidP="003827B9">
      <w:pPr>
        <w:rPr>
          <w:rFonts w:eastAsia="Times New Roman" w:cstheme="minorHAnsi"/>
          <w:i/>
        </w:rPr>
      </w:pPr>
    </w:p>
    <w:p w:rsidR="00286130" w:rsidRPr="00A744FB" w:rsidRDefault="00286130" w:rsidP="00286130">
      <w:pPr>
        <w:spacing w:after="0" w:line="240" w:lineRule="auto"/>
        <w:rPr>
          <w:rFonts w:eastAsia="Times New Roman" w:cstheme="minorHAnsi"/>
          <w:i/>
        </w:rPr>
      </w:pPr>
      <w:r w:rsidRPr="00A744FB">
        <w:rPr>
          <w:rFonts w:eastAsia="Times New Roman" w:cstheme="minorHAnsi"/>
          <w:i/>
        </w:rPr>
        <w:t xml:space="preserve">Délivrez-moi, Alex Sanders, éd° Loulou et Cie </w:t>
      </w:r>
    </w:p>
    <w:p w:rsidR="00286130" w:rsidRPr="00286130" w:rsidRDefault="00286130" w:rsidP="003827B9">
      <w:pPr>
        <w:rPr>
          <w:rFonts w:eastAsia="Times New Roman" w:cstheme="minorHAnsi"/>
        </w:rPr>
      </w:pPr>
      <w:proofErr w:type="spellStart"/>
      <w:r w:rsidRPr="00286130">
        <w:rPr>
          <w:rFonts w:eastAsia="Times New Roman" w:cstheme="minorHAnsi"/>
        </w:rPr>
        <w:t>A</w:t>
      </w:r>
      <w:proofErr w:type="spellEnd"/>
      <w:r w:rsidRPr="00286130">
        <w:rPr>
          <w:rFonts w:eastAsia="Times New Roman" w:cstheme="minorHAnsi"/>
        </w:rPr>
        <w:t xml:space="preserve"> partir de 2 ans</w:t>
      </w:r>
    </w:p>
    <w:p w:rsidR="00286130" w:rsidRPr="00286130" w:rsidRDefault="00286130" w:rsidP="003827B9">
      <w:pPr>
        <w:rPr>
          <w:rFonts w:eastAsia="Times New Roman" w:cstheme="minorHAnsi"/>
        </w:rPr>
      </w:pPr>
      <w:r w:rsidRPr="00286130">
        <w:rPr>
          <w:rFonts w:eastAsia="Times New Roman" w:cstheme="minorHAnsi"/>
        </w:rPr>
        <w:t xml:space="preserve">Comme vous avez libéré le petit ours en ouvrant ce livre, il vous emmène dans les bois. Puisque Croco n'y est pas. Mais s'il y était quand même, ce gros Croco vert et méchant ? Alors il faudrait courir... jusqu'à la dernière page ! </w:t>
      </w:r>
    </w:p>
    <w:p w:rsidR="00A744FB" w:rsidRDefault="00A744FB" w:rsidP="00286130">
      <w:pPr>
        <w:spacing w:after="0" w:line="240" w:lineRule="auto"/>
        <w:rPr>
          <w:rFonts w:eastAsia="Times New Roman" w:cstheme="minorHAnsi"/>
          <w:i/>
        </w:rPr>
      </w:pPr>
    </w:p>
    <w:p w:rsidR="00286130" w:rsidRPr="00A744FB" w:rsidRDefault="00286130" w:rsidP="00286130">
      <w:pPr>
        <w:spacing w:after="0" w:line="240" w:lineRule="auto"/>
        <w:rPr>
          <w:rFonts w:eastAsia="Times New Roman" w:cstheme="minorHAnsi"/>
          <w:i/>
        </w:rPr>
      </w:pPr>
      <w:r w:rsidRPr="00A744FB">
        <w:rPr>
          <w:rFonts w:eastAsia="Times New Roman" w:cstheme="minorHAnsi"/>
          <w:i/>
        </w:rPr>
        <w:t xml:space="preserve">Qui dort ici, Sabine de </w:t>
      </w:r>
      <w:proofErr w:type="spellStart"/>
      <w:r w:rsidRPr="00A744FB">
        <w:rPr>
          <w:rFonts w:eastAsia="Times New Roman" w:cstheme="minorHAnsi"/>
          <w:i/>
        </w:rPr>
        <w:t>Greef</w:t>
      </w:r>
      <w:proofErr w:type="spellEnd"/>
      <w:r w:rsidRPr="00A744FB">
        <w:rPr>
          <w:rFonts w:eastAsia="Times New Roman" w:cstheme="minorHAnsi"/>
          <w:i/>
        </w:rPr>
        <w:t>, éd° L’</w:t>
      </w:r>
      <w:proofErr w:type="spellStart"/>
      <w:r w:rsidRPr="00A744FB">
        <w:rPr>
          <w:rFonts w:eastAsia="Times New Roman" w:cstheme="minorHAnsi"/>
          <w:i/>
        </w:rPr>
        <w:t>Ecole</w:t>
      </w:r>
      <w:proofErr w:type="spellEnd"/>
      <w:r w:rsidRPr="00A744FB">
        <w:rPr>
          <w:rFonts w:eastAsia="Times New Roman" w:cstheme="minorHAnsi"/>
          <w:i/>
        </w:rPr>
        <w:t xml:space="preserve"> des loisirs</w:t>
      </w:r>
    </w:p>
    <w:p w:rsidR="00286130" w:rsidRPr="00286130" w:rsidRDefault="00286130" w:rsidP="003827B9">
      <w:pPr>
        <w:rPr>
          <w:rFonts w:eastAsia="Times New Roman" w:cstheme="minorHAnsi"/>
        </w:rPr>
      </w:pPr>
      <w:r w:rsidRPr="00286130">
        <w:rPr>
          <w:rFonts w:eastAsia="Times New Roman" w:cstheme="minorHAnsi"/>
        </w:rPr>
        <w:t>Crèche</w:t>
      </w:r>
    </w:p>
    <w:p w:rsidR="00886339" w:rsidRPr="00886339" w:rsidRDefault="00286130" w:rsidP="003827B9">
      <w:pPr>
        <w:rPr>
          <w:rFonts w:eastAsia="Times New Roman" w:cstheme="minorHAnsi"/>
          <w:i/>
        </w:rPr>
      </w:pPr>
      <w:r w:rsidRPr="00286130">
        <w:rPr>
          <w:rFonts w:eastAsia="Times New Roman" w:cstheme="minorHAnsi"/>
        </w:rPr>
        <w:t>Qui se cache sous la couette moelleuse ? Une oreille qui dépasse, un museau qui pointe et des pattes agrippées au drap fleuri. Va-t-on oser tourner les pages ? Oui, mais tout doucement car il ne faudrait pas réveiller le petit loup qui dort d’un sommeil agité.</w:t>
      </w:r>
    </w:p>
    <w:p w:rsidR="008264CF" w:rsidRPr="00DA690B" w:rsidRDefault="008264CF" w:rsidP="00DA690B">
      <w:pPr>
        <w:spacing w:after="0" w:line="240" w:lineRule="auto"/>
        <w:rPr>
          <w:rFonts w:eastAsia="Times New Roman" w:cstheme="minorHAnsi"/>
        </w:rPr>
      </w:pPr>
    </w:p>
    <w:p w:rsidR="008264CF" w:rsidRPr="008264CF" w:rsidRDefault="008264CF" w:rsidP="00286130">
      <w:pPr>
        <w:pStyle w:val="Titre1"/>
        <w:rPr>
          <w:bCs/>
        </w:rPr>
      </w:pPr>
      <w:bookmarkStart w:id="2" w:name="_Toc174450758"/>
      <w:r w:rsidRPr="008264CF">
        <w:t>Les livres fédérateurs</w:t>
      </w:r>
      <w:bookmarkEnd w:id="2"/>
    </w:p>
    <w:p w:rsidR="008264CF" w:rsidRDefault="008264CF" w:rsidP="008264CF">
      <w:pPr>
        <w:spacing w:after="0" w:line="240" w:lineRule="auto"/>
        <w:rPr>
          <w:rFonts w:eastAsia="Times New Roman" w:cstheme="minorHAnsi"/>
          <w:b/>
        </w:rPr>
      </w:pPr>
    </w:p>
    <w:p w:rsidR="00286130" w:rsidRPr="005B2955" w:rsidRDefault="00286130" w:rsidP="00286130">
      <w:pPr>
        <w:spacing w:after="0" w:line="240" w:lineRule="auto"/>
        <w:rPr>
          <w:rFonts w:eastAsia="Times New Roman" w:cstheme="minorHAnsi"/>
          <w:i/>
        </w:rPr>
      </w:pPr>
      <w:proofErr w:type="spellStart"/>
      <w:r w:rsidRPr="005B2955">
        <w:rPr>
          <w:rFonts w:eastAsia="Times New Roman" w:cstheme="minorHAnsi"/>
          <w:i/>
        </w:rPr>
        <w:t>Cornebidouille</w:t>
      </w:r>
      <w:proofErr w:type="spellEnd"/>
      <w:r w:rsidRPr="005B2955">
        <w:rPr>
          <w:rFonts w:eastAsia="Times New Roman" w:cstheme="minorHAnsi"/>
          <w:i/>
        </w:rPr>
        <w:t xml:space="preserve">, Magali </w:t>
      </w:r>
      <w:proofErr w:type="spellStart"/>
      <w:r w:rsidRPr="005B2955">
        <w:rPr>
          <w:rFonts w:eastAsia="Times New Roman" w:cstheme="minorHAnsi"/>
          <w:i/>
        </w:rPr>
        <w:t>Bonniolet</w:t>
      </w:r>
      <w:proofErr w:type="spellEnd"/>
      <w:r w:rsidRPr="005B2955">
        <w:rPr>
          <w:rFonts w:eastAsia="Times New Roman" w:cstheme="minorHAnsi"/>
          <w:i/>
        </w:rPr>
        <w:t xml:space="preserve"> P. Bertrand (et toute la série), éd L’</w:t>
      </w:r>
      <w:proofErr w:type="spellStart"/>
      <w:r w:rsidRPr="005B2955">
        <w:rPr>
          <w:rFonts w:eastAsia="Times New Roman" w:cstheme="minorHAnsi"/>
          <w:i/>
        </w:rPr>
        <w:t>Ecole</w:t>
      </w:r>
      <w:proofErr w:type="spellEnd"/>
      <w:r w:rsidRPr="005B2955">
        <w:rPr>
          <w:rFonts w:eastAsia="Times New Roman" w:cstheme="minorHAnsi"/>
          <w:i/>
        </w:rPr>
        <w:t xml:space="preserve"> des loisirs</w:t>
      </w:r>
    </w:p>
    <w:p w:rsidR="00286130" w:rsidRPr="00286130" w:rsidRDefault="00286130" w:rsidP="00286130">
      <w:pPr>
        <w:spacing w:after="0" w:line="240" w:lineRule="auto"/>
        <w:rPr>
          <w:rFonts w:eastAsia="Times New Roman" w:cstheme="minorHAnsi"/>
        </w:rPr>
      </w:pPr>
      <w:proofErr w:type="spellStart"/>
      <w:r w:rsidRPr="00286130">
        <w:rPr>
          <w:rFonts w:eastAsia="Times New Roman" w:cstheme="minorHAnsi"/>
        </w:rPr>
        <w:t>A</w:t>
      </w:r>
      <w:proofErr w:type="spellEnd"/>
      <w:r w:rsidRPr="00286130">
        <w:rPr>
          <w:rFonts w:eastAsia="Times New Roman" w:cstheme="minorHAnsi"/>
        </w:rPr>
        <w:t xml:space="preserve"> partir de 3 ans</w:t>
      </w:r>
    </w:p>
    <w:p w:rsidR="00286130" w:rsidRPr="00286130" w:rsidRDefault="00286130" w:rsidP="00286130">
      <w:pPr>
        <w:spacing w:after="0" w:line="240" w:lineRule="auto"/>
        <w:rPr>
          <w:rFonts w:eastAsia="Times New Roman" w:cstheme="minorHAnsi"/>
        </w:rPr>
      </w:pPr>
      <w:r w:rsidRPr="00286130">
        <w:rPr>
          <w:rFonts w:eastAsia="Times New Roman" w:cstheme="minorHAnsi"/>
        </w:rPr>
        <w:t xml:space="preserve">Comme tous les enfants, Pierre ne veut pas manger sa soupe, même quand son père lui parle de </w:t>
      </w:r>
      <w:proofErr w:type="spellStart"/>
      <w:r w:rsidRPr="00286130">
        <w:rPr>
          <w:rFonts w:eastAsia="Times New Roman" w:cstheme="minorHAnsi"/>
        </w:rPr>
        <w:t>Cornebidouille</w:t>
      </w:r>
      <w:proofErr w:type="spellEnd"/>
      <w:r w:rsidRPr="00286130">
        <w:rPr>
          <w:rFonts w:eastAsia="Times New Roman" w:cstheme="minorHAnsi"/>
        </w:rPr>
        <w:t xml:space="preserve">, l'horrible sorcière qui rend visite aux enfants qui ne veulent pas manger leur soupe, il tient tête. </w:t>
      </w:r>
      <w:proofErr w:type="spellStart"/>
      <w:r w:rsidRPr="00286130">
        <w:rPr>
          <w:rFonts w:eastAsia="Times New Roman" w:cstheme="minorHAnsi"/>
        </w:rPr>
        <w:t>Cornebidouille</w:t>
      </w:r>
      <w:proofErr w:type="spellEnd"/>
      <w:r w:rsidRPr="00286130">
        <w:rPr>
          <w:rFonts w:eastAsia="Times New Roman" w:cstheme="minorHAnsi"/>
        </w:rPr>
        <w:t xml:space="preserve"> fait son apparition, mais le petit garçon ne s'en laisse pas conter et trouvera un moyen de se débarrasser de </w:t>
      </w:r>
      <w:proofErr w:type="spellStart"/>
      <w:r w:rsidRPr="00286130">
        <w:rPr>
          <w:rFonts w:eastAsia="Times New Roman" w:cstheme="minorHAnsi"/>
        </w:rPr>
        <w:t>Cornebidouille</w:t>
      </w:r>
      <w:proofErr w:type="spellEnd"/>
      <w:r w:rsidRPr="00286130">
        <w:rPr>
          <w:rFonts w:eastAsia="Times New Roman" w:cstheme="minorHAnsi"/>
        </w:rPr>
        <w:t>. Une histoire pleine d'humour, qui prend le parti des enfants contre celui des parents, sur la délicate question des repas.</w:t>
      </w:r>
    </w:p>
    <w:p w:rsidR="00286130" w:rsidRPr="00286130" w:rsidRDefault="00286130" w:rsidP="00286130">
      <w:pPr>
        <w:spacing w:after="0" w:line="240" w:lineRule="auto"/>
        <w:rPr>
          <w:rFonts w:eastAsia="Times New Roman" w:cstheme="minorHAnsi"/>
        </w:rPr>
      </w:pPr>
    </w:p>
    <w:p w:rsidR="00286130" w:rsidRPr="00286130" w:rsidRDefault="00286130" w:rsidP="00286130">
      <w:pPr>
        <w:spacing w:after="0" w:line="240" w:lineRule="auto"/>
        <w:rPr>
          <w:rFonts w:eastAsia="Times New Roman" w:cstheme="minorHAnsi"/>
        </w:rPr>
      </w:pPr>
      <w:r w:rsidRPr="005B2955">
        <w:rPr>
          <w:rFonts w:eastAsia="Times New Roman" w:cstheme="minorHAnsi"/>
          <w:i/>
        </w:rPr>
        <w:t>Lionel fait comme papa, Eric Veillé, éd Actes sud jeunesse (et toute la série : Lionel dit non, veut pas</w:t>
      </w:r>
      <w:r w:rsidRPr="00286130">
        <w:rPr>
          <w:rFonts w:eastAsia="Times New Roman" w:cstheme="minorHAnsi"/>
        </w:rPr>
        <w:t xml:space="preserve"> prêter, etc…)</w:t>
      </w:r>
    </w:p>
    <w:p w:rsidR="00286130" w:rsidRPr="00286130" w:rsidRDefault="00286130" w:rsidP="00286130">
      <w:pPr>
        <w:spacing w:after="0" w:line="240" w:lineRule="auto"/>
        <w:rPr>
          <w:rFonts w:eastAsia="Times New Roman" w:cstheme="minorHAnsi"/>
        </w:rPr>
      </w:pPr>
      <w:r w:rsidRPr="00286130">
        <w:rPr>
          <w:rFonts w:eastAsia="Times New Roman" w:cstheme="minorHAnsi"/>
        </w:rPr>
        <w:t>Crèche</w:t>
      </w:r>
    </w:p>
    <w:p w:rsidR="00886339" w:rsidRPr="00886339" w:rsidRDefault="00286130" w:rsidP="00286130">
      <w:pPr>
        <w:spacing w:after="0" w:line="240" w:lineRule="auto"/>
        <w:rPr>
          <w:rFonts w:eastAsia="Times New Roman" w:cstheme="minorHAnsi"/>
          <w:b/>
        </w:rPr>
      </w:pPr>
      <w:r w:rsidRPr="00286130">
        <w:rPr>
          <w:rFonts w:eastAsia="Times New Roman" w:cstheme="minorHAnsi"/>
        </w:rPr>
        <w:t>Lionel a un copain, mais aujourd'hui ce n’est plus son copain. Parce qu’il veut le bouclier. Et Lionel n’est pas prêteur. Alors, c’est la bagarre. Quand il se met à pleuvoir, Lionel veut bien cette fois prêter les boules de terre à se lancer dans la figure. Jouer à deux, c’est quand même mieux. (</w:t>
      </w:r>
      <w:proofErr w:type="spellStart"/>
      <w:r w:rsidRPr="00286130">
        <w:rPr>
          <w:rFonts w:eastAsia="Times New Roman" w:cstheme="minorHAnsi"/>
        </w:rPr>
        <w:t>A</w:t>
      </w:r>
      <w:proofErr w:type="spellEnd"/>
      <w:r w:rsidRPr="00286130">
        <w:rPr>
          <w:rFonts w:eastAsia="Times New Roman" w:cstheme="minorHAnsi"/>
        </w:rPr>
        <w:t xml:space="preserve"> partir de 1 an)</w:t>
      </w:r>
    </w:p>
    <w:p w:rsidR="00886339" w:rsidRPr="00886339" w:rsidRDefault="00886339" w:rsidP="003827B9">
      <w:pPr>
        <w:rPr>
          <w:rFonts w:cstheme="minorHAnsi"/>
          <w:i/>
          <w:sz w:val="22"/>
        </w:rPr>
      </w:pPr>
    </w:p>
    <w:p w:rsidR="00DA690B" w:rsidRPr="00115322" w:rsidRDefault="00DA690B" w:rsidP="00286130">
      <w:pPr>
        <w:pStyle w:val="Titre1"/>
      </w:pPr>
      <w:bookmarkStart w:id="3" w:name="_Toc174450759"/>
      <w:r w:rsidRPr="00115322">
        <w:t>pop-up, livres animés</w:t>
      </w:r>
      <w:bookmarkEnd w:id="3"/>
    </w:p>
    <w:p w:rsidR="00115322" w:rsidRDefault="00115322"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Il est fou ce loup, Anne-Sophie Baumann et T. </w:t>
      </w:r>
      <w:proofErr w:type="spellStart"/>
      <w:r w:rsidRPr="005B2955">
        <w:rPr>
          <w:rFonts w:eastAsia="Times New Roman" w:cstheme="minorHAnsi"/>
          <w:i/>
        </w:rPr>
        <w:t>Baas</w:t>
      </w:r>
      <w:proofErr w:type="spellEnd"/>
      <w:r w:rsidRPr="005B2955">
        <w:rPr>
          <w:rFonts w:eastAsia="Times New Roman" w:cstheme="minorHAnsi"/>
          <w:i/>
        </w:rPr>
        <w:t xml:space="preserve">, éd Nathan : </w:t>
      </w:r>
    </w:p>
    <w:p w:rsidR="00286130" w:rsidRPr="00286130" w:rsidRDefault="00286130" w:rsidP="003827B9">
      <w:proofErr w:type="spellStart"/>
      <w:r w:rsidRPr="00286130">
        <w:t>A</w:t>
      </w:r>
      <w:proofErr w:type="spellEnd"/>
      <w:r w:rsidRPr="00286130">
        <w:t xml:space="preserve"> partir de 3 ans</w:t>
      </w:r>
    </w:p>
    <w:p w:rsidR="00286130" w:rsidRPr="00286130" w:rsidRDefault="00286130" w:rsidP="003827B9">
      <w:r w:rsidRPr="00286130">
        <w:t>Ouste ! Du balai ! Le loup arrivera-t-il à se débarrasser de cette plume qui le chatouille ? À toi de le découvrir! Retrouve l'histoire amusante du loup et de la plume dans cet album pop-up, 100 % animé et 100% drôle.</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C’est quoi le caca ?, Katy </w:t>
      </w:r>
      <w:proofErr w:type="spellStart"/>
      <w:r w:rsidRPr="005B2955">
        <w:rPr>
          <w:rFonts w:eastAsia="Times New Roman" w:cstheme="minorHAnsi"/>
          <w:i/>
        </w:rPr>
        <w:t>Daynes</w:t>
      </w:r>
      <w:proofErr w:type="spellEnd"/>
      <w:r w:rsidRPr="005B2955">
        <w:rPr>
          <w:rFonts w:eastAsia="Times New Roman" w:cstheme="minorHAnsi"/>
          <w:i/>
        </w:rPr>
        <w:t xml:space="preserve">, éd </w:t>
      </w:r>
      <w:proofErr w:type="spellStart"/>
      <w:r w:rsidRPr="005B2955">
        <w:rPr>
          <w:rFonts w:eastAsia="Times New Roman" w:cstheme="minorHAnsi"/>
          <w:i/>
        </w:rPr>
        <w:t>Usborne</w:t>
      </w:r>
      <w:proofErr w:type="spellEnd"/>
    </w:p>
    <w:p w:rsidR="00286130" w:rsidRPr="00286130" w:rsidRDefault="00286130" w:rsidP="003827B9">
      <w:r w:rsidRPr="00286130">
        <w:t>Maternelle, CP</w:t>
      </w:r>
    </w:p>
    <w:p w:rsidR="00286130" w:rsidRPr="00286130" w:rsidRDefault="00286130" w:rsidP="003827B9">
      <w:r w:rsidRPr="00286130">
        <w:t>Les plaisanteries sur le caca, ça fait rire les enfants, qui adorent les réactions que cela suscite autour d'eux. Ce livre à rabats qui répond sans détour à de nombreuses questions passionnera les jeunes enfants.</w:t>
      </w:r>
    </w:p>
    <w:p w:rsid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Du plus petit au plus grand, E. </w:t>
      </w:r>
      <w:proofErr w:type="spellStart"/>
      <w:r w:rsidRPr="005B2955">
        <w:rPr>
          <w:rFonts w:eastAsia="Times New Roman" w:cstheme="minorHAnsi"/>
          <w:i/>
        </w:rPr>
        <w:t>Mroziewicz</w:t>
      </w:r>
      <w:proofErr w:type="spellEnd"/>
      <w:r w:rsidRPr="005B2955">
        <w:rPr>
          <w:rFonts w:eastAsia="Times New Roman" w:cstheme="minorHAnsi"/>
          <w:i/>
        </w:rPr>
        <w:t xml:space="preserve">, éd </w:t>
      </w:r>
      <w:proofErr w:type="spellStart"/>
      <w:r w:rsidRPr="005B2955">
        <w:rPr>
          <w:rFonts w:eastAsia="Times New Roman" w:cstheme="minorHAnsi"/>
          <w:i/>
        </w:rPr>
        <w:t>Minedition</w:t>
      </w:r>
      <w:proofErr w:type="spellEnd"/>
    </w:p>
    <w:p w:rsidR="00286130" w:rsidRPr="00286130" w:rsidRDefault="00286130" w:rsidP="003827B9">
      <w:r w:rsidRPr="00286130">
        <w:t>À partir de 3 ans</w:t>
      </w:r>
    </w:p>
    <w:p w:rsidR="00286130" w:rsidRPr="00286130" w:rsidRDefault="00286130" w:rsidP="003827B9">
      <w:r w:rsidRPr="00286130">
        <w:t>Du plus petit au plus grand, de la puce à l'éléphant... Au fil des pages de plus en plus grandes, découvre les animaux classés par ordre croissant de taille.</w:t>
      </w:r>
    </w:p>
    <w:p w:rsidR="00286130" w:rsidRPr="00286130" w:rsidRDefault="00286130" w:rsidP="003827B9">
      <w:r w:rsidRPr="00286130">
        <w:t xml:space="preserve">Ce livre est à la fois un imagier réalisé en gravure, un bestiaire ordonné, un objet étonnant et un beau livre pour tous, petits et grands ! </w:t>
      </w:r>
    </w:p>
    <w:p w:rsid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Les Dinosaures, éditions </w:t>
      </w:r>
      <w:proofErr w:type="spellStart"/>
      <w:r w:rsidRPr="005B2955">
        <w:rPr>
          <w:rFonts w:eastAsia="Times New Roman" w:cstheme="minorHAnsi"/>
          <w:i/>
        </w:rPr>
        <w:t>Usborne</w:t>
      </w:r>
      <w:proofErr w:type="spellEnd"/>
    </w:p>
    <w:p w:rsidR="00115322" w:rsidRPr="00115322" w:rsidRDefault="00115322" w:rsidP="003827B9"/>
    <w:p w:rsidR="00D078FD" w:rsidRPr="00D078FD" w:rsidRDefault="00286130" w:rsidP="00286130">
      <w:pPr>
        <w:pStyle w:val="Titre1"/>
        <w:rPr>
          <w:bCs/>
        </w:rPr>
      </w:pPr>
      <w:bookmarkStart w:id="4" w:name="_Toc174450760"/>
      <w:proofErr w:type="spellStart"/>
      <w:r>
        <w:t>A</w:t>
      </w:r>
      <w:proofErr w:type="spellEnd"/>
      <w:r w:rsidR="00D078FD">
        <w:t xml:space="preserve"> manipuler</w:t>
      </w:r>
      <w:bookmarkEnd w:id="4"/>
    </w:p>
    <w:p w:rsidR="00286130" w:rsidRPr="005B2955" w:rsidRDefault="00286130" w:rsidP="00286130">
      <w:pPr>
        <w:spacing w:after="0" w:line="240" w:lineRule="auto"/>
        <w:rPr>
          <w:rFonts w:eastAsia="Times New Roman" w:cstheme="minorHAnsi"/>
          <w:i/>
        </w:rPr>
      </w:pPr>
      <w:r w:rsidRPr="005B2955">
        <w:rPr>
          <w:rFonts w:eastAsia="Times New Roman" w:cstheme="minorHAnsi"/>
          <w:i/>
        </w:rPr>
        <w:t xml:space="preserve">Devine qui fait ça, E. </w:t>
      </w:r>
      <w:proofErr w:type="spellStart"/>
      <w:r w:rsidRPr="005B2955">
        <w:rPr>
          <w:rFonts w:eastAsia="Times New Roman" w:cstheme="minorHAnsi"/>
          <w:i/>
        </w:rPr>
        <w:t>Mroziewicz</w:t>
      </w:r>
      <w:proofErr w:type="spellEnd"/>
      <w:r w:rsidRPr="005B2955">
        <w:rPr>
          <w:rFonts w:eastAsia="Times New Roman" w:cstheme="minorHAnsi"/>
          <w:i/>
        </w:rPr>
        <w:t xml:space="preserve"> qui fait ça, éd° </w:t>
      </w:r>
      <w:proofErr w:type="spellStart"/>
      <w:r w:rsidRPr="005B2955">
        <w:rPr>
          <w:rFonts w:eastAsia="Times New Roman" w:cstheme="minorHAnsi"/>
          <w:i/>
        </w:rPr>
        <w:t>Mroziewicz</w:t>
      </w:r>
      <w:proofErr w:type="spellEnd"/>
    </w:p>
    <w:p w:rsidR="00286130" w:rsidRPr="00286130" w:rsidRDefault="00286130" w:rsidP="00286130">
      <w:pPr>
        <w:spacing w:after="0" w:line="240" w:lineRule="auto"/>
        <w:rPr>
          <w:rFonts w:eastAsia="Times New Roman" w:cstheme="minorHAnsi"/>
        </w:rPr>
      </w:pPr>
      <w:r w:rsidRPr="00286130">
        <w:rPr>
          <w:rFonts w:eastAsia="Times New Roman" w:cstheme="minorHAnsi"/>
        </w:rPr>
        <w:t>Crèche</w:t>
      </w:r>
    </w:p>
    <w:p w:rsidR="00D078FD" w:rsidRDefault="00286130" w:rsidP="00286130">
      <w:pPr>
        <w:spacing w:after="0" w:line="240" w:lineRule="auto"/>
        <w:rPr>
          <w:rFonts w:eastAsia="Times New Roman" w:cstheme="minorHAnsi"/>
        </w:rPr>
      </w:pPr>
      <w:proofErr w:type="spellStart"/>
      <w:r w:rsidRPr="00286130">
        <w:rPr>
          <w:rFonts w:eastAsia="Times New Roman" w:cstheme="minorHAnsi"/>
        </w:rPr>
        <w:t>Grrrr</w:t>
      </w:r>
      <w:proofErr w:type="spellEnd"/>
      <w:r w:rsidRPr="00286130">
        <w:rPr>
          <w:rFonts w:eastAsia="Times New Roman" w:cstheme="minorHAnsi"/>
        </w:rPr>
        <w:t xml:space="preserve"> ! fait le tigre. </w:t>
      </w:r>
      <w:proofErr w:type="spellStart"/>
      <w:r w:rsidRPr="00286130">
        <w:rPr>
          <w:rFonts w:eastAsia="Times New Roman" w:cstheme="minorHAnsi"/>
        </w:rPr>
        <w:t>Mmmhm</w:t>
      </w:r>
      <w:proofErr w:type="spellEnd"/>
      <w:r w:rsidRPr="00286130">
        <w:rPr>
          <w:rFonts w:eastAsia="Times New Roman" w:cstheme="minorHAnsi"/>
        </w:rPr>
        <w:t xml:space="preserve"> ! fait l'éléphant. Mais que fait le crocodile ? Devine, grâce aux cris poussés par ces animaux, qui se cache sous les volets de chaque page.</w:t>
      </w:r>
    </w:p>
    <w:p w:rsidR="00D078FD" w:rsidRDefault="00D078FD" w:rsidP="00D078FD">
      <w:pPr>
        <w:spacing w:after="0" w:line="240" w:lineRule="auto"/>
        <w:rPr>
          <w:rFonts w:eastAsia="Times New Roman" w:cstheme="minorHAnsi"/>
        </w:rPr>
      </w:pPr>
    </w:p>
    <w:p w:rsidR="00D078FD" w:rsidRPr="00D078FD" w:rsidRDefault="00D078FD" w:rsidP="00286130">
      <w:pPr>
        <w:pStyle w:val="Titre1"/>
      </w:pPr>
      <w:bookmarkStart w:id="5" w:name="_Toc174450761"/>
      <w:r>
        <w:t>Thème « </w:t>
      </w:r>
      <w:r w:rsidR="00DA690B" w:rsidRPr="00D078FD">
        <w:t>famille</w:t>
      </w:r>
      <w:r>
        <w:t> »</w:t>
      </w:r>
      <w:bookmarkEnd w:id="5"/>
    </w:p>
    <w:p w:rsidR="00D078FD" w:rsidRDefault="00D078FD"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Je t’aimerai toujours, quoi qu’il arrive, </w:t>
      </w:r>
      <w:proofErr w:type="spellStart"/>
      <w:r w:rsidRPr="005B2955">
        <w:rPr>
          <w:rFonts w:eastAsia="Times New Roman" w:cstheme="minorHAnsi"/>
          <w:i/>
        </w:rPr>
        <w:t>Debi</w:t>
      </w:r>
      <w:proofErr w:type="spellEnd"/>
      <w:r w:rsidRPr="005B2955">
        <w:rPr>
          <w:rFonts w:eastAsia="Times New Roman" w:cstheme="minorHAnsi"/>
          <w:i/>
        </w:rPr>
        <w:t xml:space="preserve"> </w:t>
      </w:r>
      <w:proofErr w:type="spellStart"/>
      <w:r w:rsidRPr="005B2955">
        <w:rPr>
          <w:rFonts w:eastAsia="Times New Roman" w:cstheme="minorHAnsi"/>
          <w:i/>
        </w:rPr>
        <w:t>Gliori</w:t>
      </w:r>
      <w:proofErr w:type="spellEnd"/>
      <w:r w:rsidRPr="005B2955">
        <w:rPr>
          <w:rFonts w:eastAsia="Times New Roman" w:cstheme="minorHAnsi"/>
          <w:i/>
        </w:rPr>
        <w:t>, éd Gautier-</w:t>
      </w:r>
      <w:proofErr w:type="spellStart"/>
      <w:r w:rsidRPr="005B2955">
        <w:rPr>
          <w:rFonts w:eastAsia="Times New Roman" w:cstheme="minorHAnsi"/>
          <w:i/>
        </w:rPr>
        <w:t>Languereau</w:t>
      </w:r>
      <w:proofErr w:type="spellEnd"/>
    </w:p>
    <w:p w:rsidR="00286130" w:rsidRPr="00286130" w:rsidRDefault="00286130" w:rsidP="003827B9">
      <w:r w:rsidRPr="00286130">
        <w:t>À partir de 3 ans</w:t>
      </w:r>
    </w:p>
    <w:p w:rsidR="00286130" w:rsidRPr="00286130" w:rsidRDefault="00286130" w:rsidP="003827B9">
      <w:r w:rsidRPr="00286130">
        <w:t>Un petit renard de très mauvaise humeur fait de grosses bêtises. Mais sa mère va le rassurer et lui faire comprendre que quoi qu'il arrive, leur amour durera toujours.</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Devine combien je t’aime, Sam </w:t>
      </w:r>
      <w:proofErr w:type="spellStart"/>
      <w:r w:rsidRPr="005B2955">
        <w:rPr>
          <w:rFonts w:eastAsia="Times New Roman" w:cstheme="minorHAnsi"/>
          <w:i/>
        </w:rPr>
        <w:t>McBratney</w:t>
      </w:r>
      <w:proofErr w:type="spellEnd"/>
      <w:r w:rsidRPr="005B2955">
        <w:rPr>
          <w:rFonts w:eastAsia="Times New Roman" w:cstheme="minorHAnsi"/>
          <w:i/>
        </w:rPr>
        <w:t xml:space="preserve"> et Anita </w:t>
      </w:r>
      <w:proofErr w:type="spellStart"/>
      <w:r w:rsidRPr="005B2955">
        <w:rPr>
          <w:rFonts w:eastAsia="Times New Roman" w:cstheme="minorHAnsi"/>
          <w:i/>
        </w:rPr>
        <w:t>Jeram</w:t>
      </w:r>
      <w:proofErr w:type="spellEnd"/>
      <w:r w:rsidRPr="005B2955">
        <w:rPr>
          <w:rFonts w:eastAsia="Times New Roman" w:cstheme="minorHAnsi"/>
          <w:i/>
        </w:rPr>
        <w:t xml:space="preserve">, éd </w:t>
      </w:r>
      <w:proofErr w:type="spellStart"/>
      <w:r w:rsidRPr="005B2955">
        <w:rPr>
          <w:rFonts w:eastAsia="Times New Roman" w:cstheme="minorHAnsi"/>
          <w:i/>
        </w:rPr>
        <w:t>Ecole</w:t>
      </w:r>
      <w:proofErr w:type="spellEnd"/>
      <w:r w:rsidRPr="005B2955">
        <w:rPr>
          <w:rFonts w:eastAsia="Times New Roman" w:cstheme="minorHAnsi"/>
          <w:i/>
        </w:rPr>
        <w:t xml:space="preserve"> des Loisirs</w:t>
      </w:r>
    </w:p>
    <w:p w:rsidR="00286130" w:rsidRPr="00286130" w:rsidRDefault="00286130" w:rsidP="003827B9">
      <w:r w:rsidRPr="00286130">
        <w:t>À partir de 3 ans</w:t>
      </w:r>
    </w:p>
    <w:p w:rsidR="00286130" w:rsidRPr="00286130" w:rsidRDefault="00286130" w:rsidP="003827B9">
      <w:r w:rsidRPr="00286130">
        <w:lastRenderedPageBreak/>
        <w:t xml:space="preserve">« Je t'aime jusqu'à la lune et retour ! » Quand on aime quelqu'un très </w:t>
      </w:r>
      <w:proofErr w:type="spellStart"/>
      <w:r w:rsidRPr="00286130">
        <w:t>très</w:t>
      </w:r>
      <w:proofErr w:type="spellEnd"/>
      <w:r w:rsidRPr="00286130">
        <w:t xml:space="preserve"> fort, il est parfois difficile de trouver les mots pour exprimer l'intensité du sentiment qu'on éprouve. </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Est-ce que tu m’aimeras encore ? </w:t>
      </w:r>
      <w:proofErr w:type="spellStart"/>
      <w:r w:rsidRPr="005B2955">
        <w:rPr>
          <w:rFonts w:eastAsia="Times New Roman" w:cstheme="minorHAnsi"/>
          <w:i/>
        </w:rPr>
        <w:t>Eve</w:t>
      </w:r>
      <w:proofErr w:type="spellEnd"/>
      <w:r w:rsidRPr="005B2955">
        <w:rPr>
          <w:rFonts w:eastAsia="Times New Roman" w:cstheme="minorHAnsi"/>
          <w:i/>
        </w:rPr>
        <w:t xml:space="preserve"> </w:t>
      </w:r>
      <w:proofErr w:type="spellStart"/>
      <w:r w:rsidRPr="005B2955">
        <w:rPr>
          <w:rFonts w:eastAsia="Times New Roman" w:cstheme="minorHAnsi"/>
          <w:i/>
        </w:rPr>
        <w:t>Tharlet</w:t>
      </w:r>
      <w:proofErr w:type="spellEnd"/>
      <w:r w:rsidRPr="005B2955">
        <w:rPr>
          <w:rFonts w:eastAsia="Times New Roman" w:cstheme="minorHAnsi"/>
          <w:i/>
        </w:rPr>
        <w:t xml:space="preserve">, éd </w:t>
      </w:r>
      <w:proofErr w:type="spellStart"/>
      <w:r w:rsidRPr="005B2955">
        <w:rPr>
          <w:rFonts w:eastAsia="Times New Roman" w:cstheme="minorHAnsi"/>
          <w:i/>
        </w:rPr>
        <w:t>Minedition</w:t>
      </w:r>
      <w:proofErr w:type="spellEnd"/>
      <w:r w:rsidRPr="005B2955">
        <w:rPr>
          <w:rFonts w:eastAsia="Times New Roman" w:cstheme="minorHAnsi"/>
          <w:i/>
        </w:rPr>
        <w:t xml:space="preserve"> </w:t>
      </w:r>
    </w:p>
    <w:p w:rsidR="00286130" w:rsidRPr="00286130" w:rsidRDefault="00286130" w:rsidP="003827B9">
      <w:r w:rsidRPr="00286130">
        <w:t xml:space="preserve">Martin a fait une petite bêtise et il s’inquiète : est-ce que Maman l’aimera toujours ? Sa Maman va lui répondre et le rassurer car rien n’arrête l’amour d’une maman. </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Très </w:t>
      </w:r>
      <w:proofErr w:type="spellStart"/>
      <w:r w:rsidRPr="005B2955">
        <w:rPr>
          <w:rFonts w:eastAsia="Times New Roman" w:cstheme="minorHAnsi"/>
          <w:i/>
        </w:rPr>
        <w:t>très</w:t>
      </w:r>
      <w:proofErr w:type="spellEnd"/>
      <w:r w:rsidRPr="005B2955">
        <w:rPr>
          <w:rFonts w:eastAsia="Times New Roman" w:cstheme="minorHAnsi"/>
          <w:i/>
        </w:rPr>
        <w:t xml:space="preserve"> fort, Trish Cooke et Helen </w:t>
      </w:r>
      <w:proofErr w:type="spellStart"/>
      <w:r w:rsidRPr="005B2955">
        <w:rPr>
          <w:rFonts w:eastAsia="Times New Roman" w:cstheme="minorHAnsi"/>
          <w:i/>
        </w:rPr>
        <w:t>Oxenbury</w:t>
      </w:r>
      <w:proofErr w:type="spellEnd"/>
      <w:r w:rsidRPr="005B2955">
        <w:rPr>
          <w:rFonts w:eastAsia="Times New Roman" w:cstheme="minorHAnsi"/>
          <w:i/>
        </w:rPr>
        <w:t>, Père Castor</w:t>
      </w:r>
    </w:p>
    <w:p w:rsidR="00286130" w:rsidRPr="00286130" w:rsidRDefault="00286130" w:rsidP="003827B9">
      <w:r w:rsidRPr="00286130">
        <w:t>À partir de 4 ans</w:t>
      </w:r>
    </w:p>
    <w:p w:rsidR="00286130" w:rsidRDefault="00286130" w:rsidP="003827B9">
      <w:r w:rsidRPr="00286130">
        <w:t>Une famille jamaïcaine, sous les yeux d’une jeune enfant. La maman de Petit Homme a organisé une fête pour l'anniversaire de papa. On attend la venue de toute la famille et chacun défile. Au dernier coup de sonnette, c’est la surprise. Mais bien vite, il est temps d’aller se coucher pour Petit Homme et dans son lit la ritournelle continuera.</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Ma Maman (ou Mon Papa), Anthony </w:t>
      </w:r>
      <w:proofErr w:type="spellStart"/>
      <w:r w:rsidRPr="005B2955">
        <w:rPr>
          <w:rFonts w:eastAsia="Times New Roman" w:cstheme="minorHAnsi"/>
          <w:i/>
        </w:rPr>
        <w:t>Browne</w:t>
      </w:r>
      <w:proofErr w:type="spellEnd"/>
      <w:r w:rsidRPr="005B2955">
        <w:rPr>
          <w:rFonts w:eastAsia="Times New Roman" w:cstheme="minorHAnsi"/>
          <w:i/>
        </w:rPr>
        <w:t xml:space="preserve">, éd° </w:t>
      </w:r>
      <w:proofErr w:type="spellStart"/>
      <w:r w:rsidRPr="005B2955">
        <w:rPr>
          <w:rFonts w:eastAsia="Times New Roman" w:cstheme="minorHAnsi"/>
          <w:i/>
        </w:rPr>
        <w:t>Kaleidoscope</w:t>
      </w:r>
      <w:proofErr w:type="spellEnd"/>
    </w:p>
    <w:p w:rsidR="00286130" w:rsidRPr="00286130" w:rsidRDefault="00286130" w:rsidP="003827B9">
      <w:r w:rsidRPr="00286130">
        <w:t>À partir de 4 ans</w:t>
      </w:r>
    </w:p>
    <w:p w:rsidR="00286130" w:rsidRDefault="00286130" w:rsidP="003827B9">
      <w:r w:rsidRPr="00286130">
        <w:t>Une maman formidable, dotée de multiples talents et capacités dont il nous dresse ici la liste : jongleuse, bonne cuisinière, femme forte, une femme à la main verte... Mais ne vous fiez pas aux apparences, derrière cette dame en robe de nuit se cache une super-maman ! Des clins d'œil, de l'humour et un texte simple pour une touchante déclaration d’amour.</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Petit frère, S. </w:t>
      </w:r>
      <w:proofErr w:type="spellStart"/>
      <w:r w:rsidRPr="005B2955">
        <w:rPr>
          <w:rFonts w:eastAsia="Times New Roman" w:cstheme="minorHAnsi"/>
          <w:i/>
        </w:rPr>
        <w:t>Laguna</w:t>
      </w:r>
      <w:proofErr w:type="spellEnd"/>
      <w:r w:rsidRPr="005B2955">
        <w:rPr>
          <w:rFonts w:eastAsia="Times New Roman" w:cstheme="minorHAnsi"/>
          <w:i/>
        </w:rPr>
        <w:t xml:space="preserve"> et J. Watson, éd° des éléphants</w:t>
      </w:r>
    </w:p>
    <w:p w:rsidR="00286130" w:rsidRPr="00286130" w:rsidRDefault="00286130" w:rsidP="003827B9">
      <w:proofErr w:type="spellStart"/>
      <w:r w:rsidRPr="00286130">
        <w:t>A</w:t>
      </w:r>
      <w:proofErr w:type="spellEnd"/>
      <w:r w:rsidRPr="00286130">
        <w:t xml:space="preserve"> partir de 3 ans</w:t>
      </w:r>
    </w:p>
    <w:p w:rsidR="00286130" w:rsidRPr="00286130" w:rsidRDefault="00286130" w:rsidP="003827B9">
      <w:r w:rsidRPr="00286130">
        <w:t>Très loin des conflits qui existent parfois entre frères, une délicate ode à la fraternité et une illustration très inspirante.</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Les dimanches du papa qui avait 10 enfants </w:t>
      </w:r>
    </w:p>
    <w:p w:rsidR="00286130" w:rsidRPr="00286130" w:rsidRDefault="00286130" w:rsidP="003827B9">
      <w:r w:rsidRPr="00286130">
        <w:t xml:space="preserve">(il y a d'autres titres), Bénédicte </w:t>
      </w:r>
      <w:proofErr w:type="spellStart"/>
      <w:r w:rsidRPr="00286130">
        <w:t>Guettier</w:t>
      </w:r>
      <w:proofErr w:type="spellEnd"/>
      <w:r w:rsidRPr="00286130">
        <w:t xml:space="preserve">, Les Albums </w:t>
      </w:r>
      <w:proofErr w:type="spellStart"/>
      <w:r w:rsidRPr="00286130">
        <w:t>Castermann</w:t>
      </w:r>
      <w:proofErr w:type="spellEnd"/>
    </w:p>
    <w:p w:rsidR="00286130" w:rsidRPr="00286130" w:rsidRDefault="00286130" w:rsidP="003827B9">
      <w:r w:rsidRPr="00286130">
        <w:t>À partir de 3 ans</w:t>
      </w:r>
    </w:p>
    <w:p w:rsidR="00286130" w:rsidRPr="00286130" w:rsidRDefault="00286130" w:rsidP="003827B9">
      <w:r w:rsidRPr="00286130">
        <w:t xml:space="preserve">Un papa heureux mais fatigué, prépare 10 </w:t>
      </w:r>
      <w:proofErr w:type="spellStart"/>
      <w:r w:rsidRPr="00286130">
        <w:t>petits-déjeuners</w:t>
      </w:r>
      <w:proofErr w:type="spellEnd"/>
      <w:r w:rsidRPr="00286130">
        <w:t xml:space="preserve">, 10 petites culottes, emmène tout le monde au parc, en bateau puis au musée mais là, il les perd tous et doit les récupérer un à un, jusqu'au dernier installé sur les toilettes. Tous les autres veulent faire pareil de façon plus ou moins fantaisiste mais le papa </w:t>
      </w:r>
      <w:r w:rsidRPr="00286130">
        <w:lastRenderedPageBreak/>
        <w:t>est très content que ses enfants commencent à être propres. Les illustrations sur doubles pages sont drôles et faciles à interpréter. Livre cartonné grand format.</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Delly </w:t>
      </w:r>
      <w:proofErr w:type="spellStart"/>
      <w:r w:rsidRPr="005B2955">
        <w:rPr>
          <w:rFonts w:eastAsia="Times New Roman" w:cstheme="minorHAnsi"/>
          <w:i/>
        </w:rPr>
        <w:t>duck</w:t>
      </w:r>
      <w:proofErr w:type="spellEnd"/>
      <w:r w:rsidRPr="005B2955">
        <w:rPr>
          <w:rFonts w:eastAsia="Times New Roman" w:cstheme="minorHAnsi"/>
          <w:i/>
        </w:rPr>
        <w:t xml:space="preserve">, Holly </w:t>
      </w:r>
      <w:proofErr w:type="spellStart"/>
      <w:r w:rsidRPr="005B2955">
        <w:rPr>
          <w:rFonts w:eastAsia="Times New Roman" w:cstheme="minorHAnsi"/>
          <w:i/>
        </w:rPr>
        <w:t>Marlow</w:t>
      </w:r>
      <w:proofErr w:type="spellEnd"/>
      <w:r w:rsidRPr="005B2955">
        <w:rPr>
          <w:rFonts w:eastAsia="Times New Roman" w:cstheme="minorHAnsi"/>
          <w:i/>
        </w:rPr>
        <w:t xml:space="preserve"> et S. Garland</w:t>
      </w:r>
    </w:p>
    <w:p w:rsidR="00286130" w:rsidRPr="00286130" w:rsidRDefault="00286130" w:rsidP="003827B9">
      <w:r w:rsidRPr="00286130">
        <w:t>De 1 à 9 ans</w:t>
      </w:r>
    </w:p>
    <w:p w:rsidR="00286130" w:rsidRDefault="00286130" w:rsidP="003827B9">
      <w:r w:rsidRPr="00286130">
        <w:t xml:space="preserve">Lorsque Delly </w:t>
      </w:r>
      <w:proofErr w:type="spellStart"/>
      <w:r w:rsidRPr="00286130">
        <w:t>Duck</w:t>
      </w:r>
      <w:proofErr w:type="spellEnd"/>
      <w:r w:rsidRPr="00286130">
        <w:t xml:space="preserve"> pond un œuf, elle est excitée à l’idée qu’il éclose. Mais elle ne sait pas vraiment comment garder un œuf en sécurité, ni comment s’occuper de son poussin une fois né. Voyez comment une oie inquiète essaie d’aider Delly à apprendre à prendre soin de son poussin, dans cette histoire d’adoption touchante.</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Un lapin et un lapin et un lapin, Lorna </w:t>
      </w:r>
      <w:proofErr w:type="spellStart"/>
      <w:r w:rsidRPr="005B2955">
        <w:rPr>
          <w:rFonts w:eastAsia="Times New Roman" w:cstheme="minorHAnsi"/>
          <w:i/>
        </w:rPr>
        <w:t>Scorbie</w:t>
      </w:r>
      <w:proofErr w:type="spellEnd"/>
      <w:r w:rsidRPr="005B2955">
        <w:rPr>
          <w:rFonts w:eastAsia="Times New Roman" w:cstheme="minorHAnsi"/>
          <w:i/>
        </w:rPr>
        <w:t xml:space="preserve">, éd </w:t>
      </w:r>
      <w:proofErr w:type="spellStart"/>
      <w:r w:rsidRPr="005B2955">
        <w:rPr>
          <w:rFonts w:eastAsia="Times New Roman" w:cstheme="minorHAnsi"/>
          <w:i/>
        </w:rPr>
        <w:t>Minedition</w:t>
      </w:r>
      <w:proofErr w:type="spellEnd"/>
    </w:p>
    <w:p w:rsidR="00286130" w:rsidRPr="00286130" w:rsidRDefault="00286130" w:rsidP="003827B9">
      <w:r w:rsidRPr="00286130">
        <w:t>À partir de 3 ans</w:t>
      </w:r>
    </w:p>
    <w:p w:rsidR="00286130" w:rsidRPr="00286130" w:rsidRDefault="00286130" w:rsidP="003827B9">
      <w:r w:rsidRPr="00286130">
        <w:t xml:space="preserve">Quel bonheur d’être enfant unique ! On a tout pour soi tout seul. Mais que faire si vos parents vous annoncent un heureux événement... puis un autre, et un autre encore ? La vie change du tout au tout. Il va falloir prendre des mesures ! </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N’oublie jamais que je t’aime, D. Jean et </w:t>
      </w:r>
      <w:proofErr w:type="spellStart"/>
      <w:r w:rsidRPr="005B2955">
        <w:rPr>
          <w:rFonts w:eastAsia="Times New Roman" w:cstheme="minorHAnsi"/>
          <w:i/>
        </w:rPr>
        <w:t>Zad</w:t>
      </w:r>
      <w:proofErr w:type="spellEnd"/>
      <w:r w:rsidRPr="005B2955">
        <w:rPr>
          <w:rFonts w:eastAsia="Times New Roman" w:cstheme="minorHAnsi"/>
          <w:i/>
        </w:rPr>
        <w:t>, éd° Utopiques</w:t>
      </w:r>
    </w:p>
    <w:p w:rsidR="00286130" w:rsidRPr="00286130" w:rsidRDefault="00286130" w:rsidP="003827B9">
      <w:r w:rsidRPr="00286130">
        <w:t>À partir de 4 ans</w:t>
      </w:r>
    </w:p>
    <w:p w:rsidR="00286130" w:rsidRPr="00286130" w:rsidRDefault="00286130" w:rsidP="003827B9">
      <w:r w:rsidRPr="00286130">
        <w:t xml:space="preserve">C’est l’heure du conte pour la classe de Maîtresse Amandine. Hélène la bibliothécaire commence à lire, mais les enfants ont besoin de parler et des mots doux comme des cœurs jaillissent des petites bouches. - Moi c'est Bouille à Bisous !... Moi, c'est Petite Crapule ! Et moi, Princesse </w:t>
      </w:r>
      <w:proofErr w:type="spellStart"/>
      <w:r w:rsidRPr="00286130">
        <w:t>Choupinette</w:t>
      </w:r>
      <w:proofErr w:type="spellEnd"/>
      <w:r w:rsidRPr="00286130">
        <w:t xml:space="preserve">...Seul Valentin ne dit rien. Chez lui, les mots doux ont disparu. Il ne reste que les mots durs qui l’enferment et qui l’étouffent </w:t>
      </w:r>
    </w:p>
    <w:p w:rsid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Familles, Georgette, éd Didier Jeunesse</w:t>
      </w:r>
    </w:p>
    <w:p w:rsidR="00286130" w:rsidRPr="00286130" w:rsidRDefault="00286130" w:rsidP="003827B9">
      <w:r w:rsidRPr="00286130">
        <w:t>Crèche et plus</w:t>
      </w:r>
    </w:p>
    <w:p w:rsidR="00D078FD" w:rsidRDefault="00286130" w:rsidP="003827B9">
      <w:r w:rsidRPr="00286130">
        <w:t xml:space="preserve">Une famille, c’est comme un nid, comme un terrier. Parfois, une famille c’est être juste à deux. Ou à trois. Parfois, c’est être très nombreux. Parfois, c’est avec deux papas, ou bien deux mamans. Parfois, c’est un souvenir dans le cœur. Parfois, c’est un cadeau venu d’ailleurs… </w:t>
      </w:r>
    </w:p>
    <w:p w:rsidR="009A61EF" w:rsidRPr="00E572A3" w:rsidRDefault="009A61EF" w:rsidP="003827B9">
      <w:pPr>
        <w:rPr>
          <w:rFonts w:cstheme="minorHAnsi"/>
          <w:b/>
        </w:rPr>
      </w:pPr>
    </w:p>
    <w:p w:rsidR="00DA690B" w:rsidRDefault="009A61EF" w:rsidP="00286130">
      <w:pPr>
        <w:pStyle w:val="Titre1"/>
      </w:pPr>
      <w:bookmarkStart w:id="6" w:name="_Toc174450762"/>
      <w:r>
        <w:t>Préoccupations du quotidien</w:t>
      </w:r>
      <w:bookmarkEnd w:id="6"/>
    </w:p>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Je veux mon p’tit </w:t>
      </w:r>
      <w:proofErr w:type="spellStart"/>
      <w:r w:rsidRPr="005B2955">
        <w:rPr>
          <w:rFonts w:eastAsia="Times New Roman" w:cstheme="minorHAnsi"/>
          <w:i/>
        </w:rPr>
        <w:t>tpot</w:t>
      </w:r>
      <w:proofErr w:type="spellEnd"/>
      <w:r w:rsidRPr="005B2955">
        <w:rPr>
          <w:rFonts w:eastAsia="Times New Roman" w:cstheme="minorHAnsi"/>
          <w:i/>
        </w:rPr>
        <w:t xml:space="preserve">, T. Ross, </w:t>
      </w:r>
      <w:proofErr w:type="spellStart"/>
      <w:r w:rsidRPr="005B2955">
        <w:rPr>
          <w:rFonts w:eastAsia="Times New Roman" w:cstheme="minorHAnsi"/>
          <w:i/>
        </w:rPr>
        <w:t>éd°Seuil</w:t>
      </w:r>
      <w:proofErr w:type="spellEnd"/>
    </w:p>
    <w:p w:rsidR="00286130" w:rsidRPr="00286130" w:rsidRDefault="00286130" w:rsidP="003827B9">
      <w:r w:rsidRPr="00286130">
        <w:lastRenderedPageBreak/>
        <w:t>Dès 3 ans</w:t>
      </w:r>
    </w:p>
    <w:p w:rsidR="00286130" w:rsidRPr="00286130" w:rsidRDefault="00286130" w:rsidP="003827B9">
      <w:r w:rsidRPr="00286130">
        <w:t xml:space="preserve">Il est temps pour la petite princesse d'apprendre à aller sur le pot ; mais un jour, c'est le drame : la petite princesse a perdu son </w:t>
      </w:r>
      <w:proofErr w:type="spellStart"/>
      <w:r w:rsidRPr="00286130">
        <w:t>p'tipot</w:t>
      </w:r>
      <w:proofErr w:type="spellEnd"/>
      <w:r w:rsidRPr="00286130">
        <w:t xml:space="preserve"> ! L'irrésistible petite princesse aidera les petits dans l'apprentissage de la propreté en les amusant. </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Y’a rien ! Benoit </w:t>
      </w:r>
      <w:proofErr w:type="spellStart"/>
      <w:r w:rsidRPr="005B2955">
        <w:rPr>
          <w:rFonts w:eastAsia="Times New Roman" w:cstheme="minorHAnsi"/>
          <w:i/>
        </w:rPr>
        <w:t>Charlat</w:t>
      </w:r>
      <w:proofErr w:type="spellEnd"/>
      <w:r w:rsidRPr="005B2955">
        <w:rPr>
          <w:rFonts w:eastAsia="Times New Roman" w:cstheme="minorHAnsi"/>
          <w:i/>
        </w:rPr>
        <w:t>, éd Casterman</w:t>
      </w:r>
    </w:p>
    <w:p w:rsidR="00286130" w:rsidRPr="00286130" w:rsidRDefault="00286130" w:rsidP="003827B9">
      <w:r w:rsidRPr="00286130">
        <w:t>Crèche</w:t>
      </w:r>
    </w:p>
    <w:p w:rsidR="00286130" w:rsidRPr="00286130" w:rsidRDefault="00286130" w:rsidP="003827B9">
      <w:r w:rsidRPr="00286130">
        <w:t xml:space="preserve">C'est long d'attendre sur les toilettes. Alors que fait petite mouette ? Elle appelle sa maman, son papa, sa mémé : « Ohé! y’a rien". Un livre surprise à </w:t>
      </w:r>
      <w:proofErr w:type="spellStart"/>
      <w:r w:rsidRPr="00286130">
        <w:t>flaps</w:t>
      </w:r>
      <w:proofErr w:type="spellEnd"/>
      <w:r w:rsidRPr="00286130">
        <w:t xml:space="preserve"> pour accompagner les petits dans leur autonomie (et dans la rigolade).</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Non ! J. </w:t>
      </w:r>
      <w:proofErr w:type="spellStart"/>
      <w:r w:rsidRPr="005B2955">
        <w:rPr>
          <w:rFonts w:eastAsia="Times New Roman" w:cstheme="minorHAnsi"/>
          <w:i/>
        </w:rPr>
        <w:t>Ashbé</w:t>
      </w:r>
      <w:proofErr w:type="spellEnd"/>
      <w:r w:rsidRPr="005B2955">
        <w:rPr>
          <w:rFonts w:eastAsia="Times New Roman" w:cstheme="minorHAnsi"/>
          <w:i/>
        </w:rPr>
        <w:t>, éd L’École des loisirs (collection pastel)</w:t>
      </w:r>
    </w:p>
    <w:p w:rsidR="00286130" w:rsidRPr="00286130" w:rsidRDefault="00286130" w:rsidP="003827B9">
      <w:r w:rsidRPr="00286130">
        <w:t>De 0 à 4 ans</w:t>
      </w:r>
    </w:p>
    <w:p w:rsidR="00286130" w:rsidRPr="00286130" w:rsidRDefault="00286130" w:rsidP="003827B9">
      <w:r>
        <w:rPr>
          <w:i/>
        </w:rPr>
        <w:t>P</w:t>
      </w:r>
      <w:r w:rsidRPr="00286130">
        <w:t>etit Poisson Rouge a faim.</w:t>
      </w:r>
    </w:p>
    <w:p w:rsidR="00286130" w:rsidRPr="00286130" w:rsidRDefault="00286130" w:rsidP="003827B9">
      <w:r w:rsidRPr="00286130">
        <w:t>Enfin, faim d’un bonbon.</w:t>
      </w:r>
    </w:p>
    <w:p w:rsidR="00286130" w:rsidRPr="00286130" w:rsidRDefault="00286130" w:rsidP="003827B9">
      <w:r w:rsidRPr="00286130">
        <w:t>Mais Grand Poisson Rouge a dit NON, un petit non tout rond !</w:t>
      </w:r>
    </w:p>
    <w:p w:rsidR="00286130" w:rsidRPr="00286130" w:rsidRDefault="00286130" w:rsidP="003827B9">
      <w:r w:rsidRPr="00286130">
        <w:t>Un livre pour apprendre la frustration.</w:t>
      </w:r>
    </w:p>
    <w:p w:rsidR="00286130" w:rsidRDefault="00286130" w:rsidP="003827B9">
      <w:pPr>
        <w:rPr>
          <w:i/>
        </w:rPr>
      </w:pPr>
    </w:p>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La nuit, le noir, </w:t>
      </w:r>
      <w:proofErr w:type="spellStart"/>
      <w:r w:rsidRPr="005B2955">
        <w:rPr>
          <w:rFonts w:eastAsia="Times New Roman" w:cstheme="minorHAnsi"/>
          <w:i/>
        </w:rPr>
        <w:t>C.Dolto</w:t>
      </w:r>
      <w:proofErr w:type="spellEnd"/>
      <w:r w:rsidRPr="005B2955">
        <w:rPr>
          <w:rFonts w:eastAsia="Times New Roman" w:cstheme="minorHAnsi"/>
          <w:i/>
        </w:rPr>
        <w:t xml:space="preserve"> et Colline Faure-Poirée, Mine de rien, éd Gallimard jeunesse</w:t>
      </w:r>
    </w:p>
    <w:p w:rsidR="00286130" w:rsidRPr="00286130" w:rsidRDefault="00286130" w:rsidP="003827B9">
      <w:r w:rsidRPr="00286130">
        <w:t>De 2 à 7 ans</w:t>
      </w:r>
    </w:p>
    <w:p w:rsidR="00286130" w:rsidRPr="00286130" w:rsidRDefault="00286130" w:rsidP="003827B9">
      <w:r w:rsidRPr="00286130">
        <w:t>Passer de la veille au sommeil, c'est un passage qui n'est pas toujours facile. Il peut y avoir plein de raisons pour mal dormir ou avoir peur de s'endormir. Le noir, ça s'apprivoise, alors on n'a plus peur et on découvre qu'il s'y passe plein de jolies choses. Mine de rien, le noir, ça s'apprivoise, alors on n'a plus peur et on découvre que la nuit, il se passe plein de jolies choses.</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Comme un million de papillons noirs, L. </w:t>
      </w:r>
      <w:proofErr w:type="spellStart"/>
      <w:r w:rsidRPr="005B2955">
        <w:rPr>
          <w:rFonts w:eastAsia="Times New Roman" w:cstheme="minorHAnsi"/>
          <w:i/>
        </w:rPr>
        <w:t>Nsafou</w:t>
      </w:r>
      <w:proofErr w:type="spellEnd"/>
      <w:r w:rsidRPr="005B2955">
        <w:rPr>
          <w:rFonts w:eastAsia="Times New Roman" w:cstheme="minorHAnsi"/>
          <w:i/>
        </w:rPr>
        <w:t xml:space="preserve"> et B. Brun, éd </w:t>
      </w:r>
      <w:proofErr w:type="spellStart"/>
      <w:r w:rsidRPr="005B2955">
        <w:rPr>
          <w:rFonts w:eastAsia="Times New Roman" w:cstheme="minorHAnsi"/>
          <w:i/>
        </w:rPr>
        <w:t>Cambourakis</w:t>
      </w:r>
      <w:proofErr w:type="spellEnd"/>
    </w:p>
    <w:p w:rsidR="00286130" w:rsidRPr="00286130" w:rsidRDefault="00286130" w:rsidP="003827B9">
      <w:r w:rsidRPr="00286130">
        <w:t>À partir de 7 ans</w:t>
      </w:r>
    </w:p>
    <w:p w:rsidR="00286130" w:rsidRPr="00286130" w:rsidRDefault="00286130" w:rsidP="003827B9">
      <w:proofErr w:type="spellStart"/>
      <w:r w:rsidRPr="00286130">
        <w:t>Adé</w:t>
      </w:r>
      <w:proofErr w:type="spellEnd"/>
      <w:r w:rsidRPr="00286130">
        <w:t xml:space="preserve"> adore les éclairs au chocolat, les papillons et poser des questions. Elle a aussi de magnifiques cheveux mais ses camarades d’école s’en moquent. En compagnie de sa mère et ses tantes, elle va heureusement découvrir en douceur la beauté des papillons endormis sur sa tête, jusqu’à leur envol final.</w:t>
      </w:r>
    </w:p>
    <w:p w:rsidR="00286130" w:rsidRPr="005B2955" w:rsidRDefault="00286130" w:rsidP="005B2955">
      <w:pPr>
        <w:spacing w:after="0" w:line="240" w:lineRule="auto"/>
        <w:rPr>
          <w:rFonts w:eastAsia="Times New Roman" w:cstheme="minorHAnsi"/>
          <w:i/>
        </w:rPr>
      </w:pPr>
    </w:p>
    <w:p w:rsidR="00286130" w:rsidRPr="005B2955" w:rsidRDefault="00286130" w:rsidP="005B2955">
      <w:pPr>
        <w:spacing w:after="0" w:line="240" w:lineRule="auto"/>
        <w:rPr>
          <w:rFonts w:eastAsia="Times New Roman" w:cstheme="minorHAnsi"/>
          <w:i/>
        </w:rPr>
      </w:pPr>
      <w:r w:rsidRPr="005B2955">
        <w:rPr>
          <w:rFonts w:eastAsia="Times New Roman" w:cstheme="minorHAnsi"/>
          <w:i/>
        </w:rPr>
        <w:lastRenderedPageBreak/>
        <w:t xml:space="preserve">La moustache de </w:t>
      </w:r>
      <w:proofErr w:type="spellStart"/>
      <w:r w:rsidRPr="005B2955">
        <w:rPr>
          <w:rFonts w:eastAsia="Times New Roman" w:cstheme="minorHAnsi"/>
          <w:i/>
        </w:rPr>
        <w:t>Monette</w:t>
      </w:r>
      <w:proofErr w:type="spellEnd"/>
      <w:r w:rsidRPr="005B2955">
        <w:rPr>
          <w:rFonts w:eastAsia="Times New Roman" w:cstheme="minorHAnsi"/>
          <w:i/>
        </w:rPr>
        <w:t>, Caroline Fontaine-</w:t>
      </w:r>
      <w:proofErr w:type="spellStart"/>
      <w:r w:rsidRPr="005B2955">
        <w:rPr>
          <w:rFonts w:eastAsia="Times New Roman" w:cstheme="minorHAnsi"/>
          <w:i/>
        </w:rPr>
        <w:t>Riquier</w:t>
      </w:r>
      <w:proofErr w:type="spellEnd"/>
      <w:r w:rsidRPr="005B2955">
        <w:rPr>
          <w:rFonts w:eastAsia="Times New Roman" w:cstheme="minorHAnsi"/>
          <w:i/>
        </w:rPr>
        <w:t xml:space="preserve">, </w:t>
      </w:r>
      <w:proofErr w:type="spellStart"/>
      <w:r w:rsidRPr="005B2955">
        <w:rPr>
          <w:rFonts w:eastAsia="Times New Roman" w:cstheme="minorHAnsi"/>
          <w:i/>
        </w:rPr>
        <w:t>éd°Albin</w:t>
      </w:r>
      <w:proofErr w:type="spellEnd"/>
      <w:r w:rsidRPr="005B2955">
        <w:rPr>
          <w:rFonts w:eastAsia="Times New Roman" w:cstheme="minorHAnsi"/>
          <w:i/>
        </w:rPr>
        <w:t xml:space="preserve"> Michel jeunesse</w:t>
      </w:r>
    </w:p>
    <w:p w:rsidR="00286130" w:rsidRPr="00286130" w:rsidRDefault="00286130" w:rsidP="003827B9">
      <w:r w:rsidRPr="00286130">
        <w:t>À partir de 4 ans</w:t>
      </w:r>
    </w:p>
    <w:p w:rsidR="00286130" w:rsidRPr="00286130" w:rsidRDefault="00286130" w:rsidP="003827B9">
      <w:proofErr w:type="spellStart"/>
      <w:r w:rsidRPr="00286130">
        <w:t>Monette</w:t>
      </w:r>
      <w:proofErr w:type="spellEnd"/>
      <w:r w:rsidRPr="00286130">
        <w:t xml:space="preserve"> est une fillette craintive et sans ami, qui lit avec passion pour se consoler. Un jour, dans le grenier, elle découvre le livre du Géant à moustache. Un géant costaud, courageux et généreux, qui vient à sa rencontre un soir triste de pleine lune pour lui prêter sa puissante moustache de brave chasseur de dragon…</w:t>
      </w:r>
    </w:p>
    <w:p w:rsidR="00286130" w:rsidRDefault="00286130" w:rsidP="003827B9">
      <w:pPr>
        <w:rPr>
          <w:i/>
        </w:rPr>
      </w:pPr>
    </w:p>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Alex a trop grandi, Caroline </w:t>
      </w:r>
      <w:proofErr w:type="spellStart"/>
      <w:r w:rsidRPr="005B2955">
        <w:rPr>
          <w:rFonts w:eastAsia="Times New Roman" w:cstheme="minorHAnsi"/>
          <w:i/>
        </w:rPr>
        <w:t>Lechevallier</w:t>
      </w:r>
      <w:proofErr w:type="spellEnd"/>
      <w:r w:rsidRPr="005B2955">
        <w:rPr>
          <w:rFonts w:eastAsia="Times New Roman" w:cstheme="minorHAnsi"/>
          <w:i/>
        </w:rPr>
        <w:t xml:space="preserve">, Didier Jean et </w:t>
      </w:r>
      <w:proofErr w:type="spellStart"/>
      <w:r w:rsidRPr="005B2955">
        <w:rPr>
          <w:rFonts w:eastAsia="Times New Roman" w:cstheme="minorHAnsi"/>
          <w:i/>
        </w:rPr>
        <w:t>Zad</w:t>
      </w:r>
      <w:proofErr w:type="spellEnd"/>
      <w:r w:rsidRPr="005B2955">
        <w:rPr>
          <w:rFonts w:eastAsia="Times New Roman" w:cstheme="minorHAnsi"/>
          <w:i/>
        </w:rPr>
        <w:t>, éd Utopique</w:t>
      </w:r>
    </w:p>
    <w:p w:rsidR="00286130" w:rsidRPr="00286130" w:rsidRDefault="00286130" w:rsidP="003827B9">
      <w:r w:rsidRPr="00286130">
        <w:t>À partir de 2 ans</w:t>
      </w:r>
    </w:p>
    <w:p w:rsidR="00286130" w:rsidRPr="00286130" w:rsidRDefault="00286130" w:rsidP="003827B9">
      <w:r w:rsidRPr="00286130">
        <w:t>Quand Madame Chat vient présenter son bébé à Maman Lapin, celle-ci s’exclame en admirant le nouveau-né : - Vous avez de la chance. Il est tellement mignon, ce bébé ! Ah si seulement il pouvait rester tout petit !... Depuis, Alexandre pense qu'il a trop grandi et que sa maman préférerait avoir un petit bébé. Alors, doit-il s'en aller pour laisser la place ?</w:t>
      </w:r>
    </w:p>
    <w:p w:rsidR="00286130" w:rsidRP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Laurent tout seul, Anaïs </w:t>
      </w:r>
      <w:proofErr w:type="spellStart"/>
      <w:r w:rsidRPr="005B2955">
        <w:rPr>
          <w:rFonts w:eastAsia="Times New Roman" w:cstheme="minorHAnsi"/>
          <w:i/>
        </w:rPr>
        <w:t>Vaugelade</w:t>
      </w:r>
      <w:proofErr w:type="spellEnd"/>
      <w:r w:rsidRPr="005B2955">
        <w:rPr>
          <w:rFonts w:eastAsia="Times New Roman" w:cstheme="minorHAnsi"/>
          <w:i/>
        </w:rPr>
        <w:t xml:space="preserve">, </w:t>
      </w:r>
      <w:proofErr w:type="spellStart"/>
      <w:r w:rsidRPr="005B2955">
        <w:rPr>
          <w:rFonts w:eastAsia="Times New Roman" w:cstheme="minorHAnsi"/>
          <w:i/>
        </w:rPr>
        <w:t>éd°L’Ecole</w:t>
      </w:r>
      <w:proofErr w:type="spellEnd"/>
      <w:r w:rsidRPr="005B2955">
        <w:rPr>
          <w:rFonts w:eastAsia="Times New Roman" w:cstheme="minorHAnsi"/>
          <w:i/>
        </w:rPr>
        <w:t xml:space="preserve"> des loisirs</w:t>
      </w:r>
    </w:p>
    <w:p w:rsidR="00286130" w:rsidRPr="00286130" w:rsidRDefault="00286130" w:rsidP="003827B9">
      <w:r w:rsidRPr="00286130">
        <w:t>À partir de 4 ans</w:t>
      </w:r>
    </w:p>
    <w:p w:rsidR="00286130" w:rsidRPr="00286130" w:rsidRDefault="00286130" w:rsidP="003827B9">
      <w:r w:rsidRPr="00286130">
        <w:t>C'était l'été, Laurent s'ennuyait. Il demanda la permission d'aller jouer dehors. « Après tout, tu es grand, maintenant, dit sa maman. Joue dehors, mais ne dépasse pas la barrière.» Laurent alla jusqu'à la barrière... et un tout petit peu plus loin. Et le lendemain, il dépassa le châtaignier. Quand on commence à grandir, c'est pour de bon.</w:t>
      </w:r>
    </w:p>
    <w:p w:rsid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Ose, K. </w:t>
      </w:r>
      <w:proofErr w:type="spellStart"/>
      <w:r w:rsidRPr="005B2955">
        <w:rPr>
          <w:rFonts w:eastAsia="Times New Roman" w:cstheme="minorHAnsi"/>
          <w:i/>
        </w:rPr>
        <w:t>Yamada</w:t>
      </w:r>
      <w:proofErr w:type="spellEnd"/>
      <w:r w:rsidRPr="005B2955">
        <w:rPr>
          <w:rFonts w:eastAsia="Times New Roman" w:cstheme="minorHAnsi"/>
          <w:i/>
        </w:rPr>
        <w:t xml:space="preserve">, </w:t>
      </w:r>
      <w:proofErr w:type="spellStart"/>
      <w:r w:rsidRPr="005B2955">
        <w:rPr>
          <w:rFonts w:eastAsia="Times New Roman" w:cstheme="minorHAnsi"/>
          <w:i/>
        </w:rPr>
        <w:t>E.Hurst</w:t>
      </w:r>
      <w:proofErr w:type="spellEnd"/>
      <w:r w:rsidRPr="005B2955">
        <w:rPr>
          <w:rFonts w:eastAsia="Times New Roman" w:cstheme="minorHAnsi"/>
          <w:i/>
        </w:rPr>
        <w:t>, éd Le lotus et l’éléphant</w:t>
      </w:r>
    </w:p>
    <w:p w:rsidR="009A61EF" w:rsidRDefault="00286130" w:rsidP="003827B9">
      <w:r w:rsidRPr="00286130">
        <w:t>C’est une histoire pour tous ceux qui ont eu des doutes ou se sont inquiétés de ne pas être assez bons. Tous ceux qui ont abandonné face à l'échec. L'échec n'est que le début du voyage et une leçon pour apprendre, grandir et découvrir nos incroyables talents et notre potentiel.</w:t>
      </w:r>
    </w:p>
    <w:p w:rsidR="00DA690B" w:rsidRDefault="00DA690B" w:rsidP="003827B9"/>
    <w:p w:rsidR="007E5FD8" w:rsidRDefault="001C5A4A" w:rsidP="00286130">
      <w:pPr>
        <w:pStyle w:val="Titre1"/>
      </w:pPr>
      <w:bookmarkStart w:id="7" w:name="_Toc174450763"/>
      <w:r>
        <w:t>Les émotions</w:t>
      </w:r>
      <w:bookmarkEnd w:id="7"/>
    </w:p>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Le livre qui a peur, </w:t>
      </w:r>
      <w:proofErr w:type="spellStart"/>
      <w:r w:rsidRPr="005B2955">
        <w:rPr>
          <w:rFonts w:eastAsia="Times New Roman" w:cstheme="minorHAnsi"/>
          <w:i/>
        </w:rPr>
        <w:t>Roumadier</w:t>
      </w:r>
      <w:proofErr w:type="spellEnd"/>
      <w:r w:rsidRPr="005B2955">
        <w:rPr>
          <w:rFonts w:eastAsia="Times New Roman" w:cstheme="minorHAnsi"/>
          <w:i/>
        </w:rPr>
        <w:t xml:space="preserve"> et </w:t>
      </w:r>
      <w:proofErr w:type="spellStart"/>
      <w:r w:rsidRPr="005B2955">
        <w:rPr>
          <w:rFonts w:eastAsia="Times New Roman" w:cstheme="minorHAnsi"/>
          <w:i/>
        </w:rPr>
        <w:t>Bourrgeau</w:t>
      </w:r>
      <w:proofErr w:type="spellEnd"/>
      <w:r w:rsidRPr="005B2955">
        <w:rPr>
          <w:rFonts w:eastAsia="Times New Roman" w:cstheme="minorHAnsi"/>
          <w:i/>
        </w:rPr>
        <w:t xml:space="preserve">, </w:t>
      </w:r>
      <w:proofErr w:type="spellStart"/>
      <w:r w:rsidRPr="005B2955">
        <w:rPr>
          <w:rFonts w:eastAsia="Times New Roman" w:cstheme="minorHAnsi"/>
          <w:i/>
        </w:rPr>
        <w:t>éd°loulou</w:t>
      </w:r>
      <w:proofErr w:type="spellEnd"/>
      <w:r w:rsidRPr="005B2955">
        <w:rPr>
          <w:rFonts w:eastAsia="Times New Roman" w:cstheme="minorHAnsi"/>
          <w:i/>
        </w:rPr>
        <w:t xml:space="preserve"> et </w:t>
      </w:r>
      <w:proofErr w:type="spellStart"/>
      <w:r w:rsidRPr="005B2955">
        <w:rPr>
          <w:rFonts w:eastAsia="Times New Roman" w:cstheme="minorHAnsi"/>
          <w:i/>
        </w:rPr>
        <w:t>cie</w:t>
      </w:r>
      <w:proofErr w:type="spellEnd"/>
    </w:p>
    <w:p w:rsidR="00286130" w:rsidRDefault="00286130" w:rsidP="003827B9">
      <w:r>
        <w:t>Le livre a été amoureux, en colère, cette fois il a peur du noir et n’arrive pas à s’endormir. Il faut le réconforter, doucement, calmer ses inquiétudes. Ce n’est pas facile mais, avec l’aide de la petite souris, le livre s’endort rassuré.</w:t>
      </w:r>
    </w:p>
    <w:p w:rsidR="00286130" w:rsidRDefault="00286130"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Dans moi, il y a tout ça : pop-up des émotions de A. </w:t>
      </w:r>
      <w:proofErr w:type="spellStart"/>
      <w:r w:rsidRPr="005B2955">
        <w:rPr>
          <w:rFonts w:eastAsia="Times New Roman" w:cstheme="minorHAnsi"/>
          <w:i/>
        </w:rPr>
        <w:t>Desbordes</w:t>
      </w:r>
      <w:proofErr w:type="spellEnd"/>
      <w:r w:rsidRPr="005B2955">
        <w:rPr>
          <w:rFonts w:eastAsia="Times New Roman" w:cstheme="minorHAnsi"/>
          <w:i/>
        </w:rPr>
        <w:t xml:space="preserve"> et P. Martin, </w:t>
      </w:r>
      <w:proofErr w:type="spellStart"/>
      <w:r w:rsidRPr="005B2955">
        <w:rPr>
          <w:rFonts w:eastAsia="Times New Roman" w:cstheme="minorHAnsi"/>
          <w:i/>
        </w:rPr>
        <w:t>éd°Nathan</w:t>
      </w:r>
      <w:proofErr w:type="spellEnd"/>
    </w:p>
    <w:p w:rsidR="00286130" w:rsidRDefault="00286130" w:rsidP="003827B9">
      <w:r>
        <w:t>Crèche et plus</w:t>
      </w:r>
    </w:p>
    <w:p w:rsidR="00286130" w:rsidRDefault="00286130" w:rsidP="003827B9">
      <w:r>
        <w:lastRenderedPageBreak/>
        <w:t>Dans moi, il se passe de drôles de choses parfois. J'ai des tas de petites amies rangées dans des boîtes et quand elles en sortent, elles prennent les commandes.</w:t>
      </w:r>
    </w:p>
    <w:p w:rsidR="00286130" w:rsidRDefault="00286130" w:rsidP="003827B9">
      <w:r>
        <w:t>Les 8 grandes émotions : surprise, joie, tristesse, fierté, colère, dégoût, peur, sérénité.</w:t>
      </w:r>
    </w:p>
    <w:p w:rsidR="00803E87" w:rsidRDefault="00803E87"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Aujourd’hui…je suis, Mies van </w:t>
      </w:r>
      <w:proofErr w:type="spellStart"/>
      <w:r w:rsidRPr="005B2955">
        <w:rPr>
          <w:rFonts w:eastAsia="Times New Roman" w:cstheme="minorHAnsi"/>
          <w:i/>
        </w:rPr>
        <w:t>Hout</w:t>
      </w:r>
      <w:proofErr w:type="spellEnd"/>
      <w:r w:rsidRPr="005B2955">
        <w:rPr>
          <w:rFonts w:eastAsia="Times New Roman" w:cstheme="minorHAnsi"/>
          <w:i/>
        </w:rPr>
        <w:t xml:space="preserve">, éd° </w:t>
      </w:r>
      <w:proofErr w:type="spellStart"/>
      <w:r w:rsidRPr="005B2955">
        <w:rPr>
          <w:rFonts w:eastAsia="Times New Roman" w:cstheme="minorHAnsi"/>
          <w:i/>
        </w:rPr>
        <w:t>Minedition</w:t>
      </w:r>
      <w:proofErr w:type="spellEnd"/>
    </w:p>
    <w:p w:rsidR="00286130" w:rsidRDefault="00286130" w:rsidP="003827B9">
      <w:r>
        <w:t>À partir de 2 ans</w:t>
      </w:r>
    </w:p>
    <w:p w:rsidR="00286130" w:rsidRDefault="00286130" w:rsidP="003827B9">
      <w:r>
        <w:t>Aujourd’hui, je suis… curieux, tel le petit poisson jaune aux yeux globuleux. Je suis… nerveux, comme le poisson bleu tout tremblotant. Je suis courageux comme ce tout petit poisson prêt à affronter l’inconnu. Ou bien timide…</w:t>
      </w:r>
    </w:p>
    <w:p w:rsidR="00803E87" w:rsidRDefault="00803E87"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Le vide, A. </w:t>
      </w:r>
      <w:proofErr w:type="spellStart"/>
      <w:r w:rsidRPr="005B2955">
        <w:rPr>
          <w:rFonts w:eastAsia="Times New Roman" w:cstheme="minorHAnsi"/>
          <w:i/>
        </w:rPr>
        <w:t>Llenas</w:t>
      </w:r>
      <w:proofErr w:type="spellEnd"/>
      <w:r w:rsidRPr="005B2955">
        <w:rPr>
          <w:rFonts w:eastAsia="Times New Roman" w:cstheme="minorHAnsi"/>
          <w:i/>
        </w:rPr>
        <w:t xml:space="preserve">, </w:t>
      </w:r>
      <w:proofErr w:type="spellStart"/>
      <w:r w:rsidRPr="005B2955">
        <w:rPr>
          <w:rFonts w:eastAsia="Times New Roman" w:cstheme="minorHAnsi"/>
          <w:i/>
        </w:rPr>
        <w:t>Glenat</w:t>
      </w:r>
      <w:proofErr w:type="spellEnd"/>
      <w:r w:rsidRPr="005B2955">
        <w:rPr>
          <w:rFonts w:eastAsia="Times New Roman" w:cstheme="minorHAnsi"/>
          <w:i/>
        </w:rPr>
        <w:t xml:space="preserve"> Jeunesse, </w:t>
      </w:r>
      <w:proofErr w:type="spellStart"/>
      <w:r w:rsidRPr="005B2955">
        <w:rPr>
          <w:rFonts w:eastAsia="Times New Roman" w:cstheme="minorHAnsi"/>
          <w:i/>
        </w:rPr>
        <w:t>éd°les</w:t>
      </w:r>
      <w:proofErr w:type="spellEnd"/>
      <w:r w:rsidRPr="005B2955">
        <w:rPr>
          <w:rFonts w:eastAsia="Times New Roman" w:cstheme="minorHAnsi"/>
          <w:i/>
        </w:rPr>
        <w:t xml:space="preserve"> 400 coups</w:t>
      </w:r>
    </w:p>
    <w:p w:rsidR="00286130" w:rsidRDefault="00286130" w:rsidP="003827B9">
      <w:r>
        <w:t>À partir de 7 ans</w:t>
      </w:r>
    </w:p>
    <w:p w:rsidR="00286130" w:rsidRDefault="00286130" w:rsidP="003827B9">
      <w:r>
        <w:t>C'est l'histoire de Julia, une fillette heureuse et tout à fait comme les autres, jusqu'au jour où elle ressent un vide énorme qui laisse le froid passer, les monstres entrer et qui aspire tout. Julia enchaîne les tentatives pour combler ce vide, pour trouver le bon bouchon. Un beau récit sur la compréhension de soi, la maturité et la joie de vivre.</w:t>
      </w:r>
    </w:p>
    <w:p w:rsidR="00803E87" w:rsidRDefault="00803E87"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À l’intérieur de mes émotions, Clothilde Perrin, éd° Seuil Jeunesse</w:t>
      </w:r>
    </w:p>
    <w:p w:rsidR="00286130" w:rsidRDefault="00286130" w:rsidP="003827B9">
      <w:r>
        <w:t>À partir de 6 ans</w:t>
      </w:r>
    </w:p>
    <w:p w:rsidR="00286130" w:rsidRDefault="00286130" w:rsidP="003827B9">
      <w:r>
        <w:t>Saviez-vous que la peur aimait le bouillon de poule mouillée ?</w:t>
      </w:r>
    </w:p>
    <w:p w:rsidR="00286130" w:rsidRDefault="00286130" w:rsidP="003827B9">
      <w:r>
        <w:t xml:space="preserve">Que la joie est une véritable </w:t>
      </w:r>
      <w:proofErr w:type="spellStart"/>
      <w:r>
        <w:t>rockstar</w:t>
      </w:r>
      <w:proofErr w:type="spellEnd"/>
      <w:r>
        <w:t xml:space="preserve"> de la chanson sous la douche ? Colère, tristesse, joie, peur et dégoût, cinq émotions fondamentales à découvrir sous toutes les coutures et en s’amusant afin de mieux les comprendre et les exprimer ! </w:t>
      </w:r>
    </w:p>
    <w:p w:rsidR="00803E87" w:rsidRDefault="00803E87"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La couleur des émotions, A. </w:t>
      </w:r>
      <w:proofErr w:type="spellStart"/>
      <w:r w:rsidRPr="005B2955">
        <w:rPr>
          <w:rFonts w:eastAsia="Times New Roman" w:cstheme="minorHAnsi"/>
          <w:i/>
        </w:rPr>
        <w:t>Llenas</w:t>
      </w:r>
      <w:proofErr w:type="spellEnd"/>
      <w:r w:rsidRPr="005B2955">
        <w:rPr>
          <w:rFonts w:eastAsia="Times New Roman" w:cstheme="minorHAnsi"/>
          <w:i/>
        </w:rPr>
        <w:t>, éd° des 4 fleuves</w:t>
      </w:r>
    </w:p>
    <w:p w:rsidR="00286130" w:rsidRDefault="00286130" w:rsidP="003827B9">
      <w:r>
        <w:t>À partir de 3 ans</w:t>
      </w:r>
    </w:p>
    <w:p w:rsidR="00286130" w:rsidRDefault="00286130" w:rsidP="003827B9">
      <w:r>
        <w:t>Avez-vous déjà vu passer ce monstre tout barbouillé de plein de couleurs différentes ? On découvre au début de l’histoire que ses émotions sont « sens dessus dessous » et une petite fille lui propose de l’aider et de mettre de l’ordre dans tout ça.</w:t>
      </w:r>
    </w:p>
    <w:p w:rsidR="00803E87" w:rsidRDefault="00803E87" w:rsidP="003827B9"/>
    <w:p w:rsidR="00286130" w:rsidRPr="005B2955" w:rsidRDefault="00286130" w:rsidP="005B2955">
      <w:pPr>
        <w:spacing w:after="0" w:line="240" w:lineRule="auto"/>
        <w:rPr>
          <w:rFonts w:eastAsia="Times New Roman" w:cstheme="minorHAnsi"/>
          <w:i/>
        </w:rPr>
      </w:pPr>
      <w:r w:rsidRPr="005B2955">
        <w:rPr>
          <w:rFonts w:eastAsia="Times New Roman" w:cstheme="minorHAnsi"/>
          <w:i/>
        </w:rPr>
        <w:t xml:space="preserve">Le miroir des émotions, O. Lallemand, éd° </w:t>
      </w:r>
      <w:proofErr w:type="spellStart"/>
      <w:r w:rsidRPr="005B2955">
        <w:rPr>
          <w:rFonts w:eastAsia="Times New Roman" w:cstheme="minorHAnsi"/>
          <w:i/>
        </w:rPr>
        <w:t>Thuillier</w:t>
      </w:r>
      <w:proofErr w:type="spellEnd"/>
    </w:p>
    <w:p w:rsidR="00286130" w:rsidRDefault="00286130" w:rsidP="003827B9">
      <w:r>
        <w:t>Dès 1 an</w:t>
      </w:r>
    </w:p>
    <w:p w:rsidR="00286130" w:rsidRPr="00286130" w:rsidRDefault="00286130" w:rsidP="003827B9">
      <w:r>
        <w:t>Lorsqu’il est heureux, P'tit Loup a le sourire jusqu'aux oreilles et les yeux qui pétillent ! Quand il est triste, ses oreilles tombent et ses yeux sont plein de larmes. Et toi, quelle tête fais-tu quand tu es heureux, ou fâché ou effrayé ? Un ouvrage interactif avec un miroir à chaque page pour apprendre à identifier, verbaliser et apprivoiser six grandes émotions (joie, tristesse, peur, dégoût, colère, surprise).</w:t>
      </w:r>
    </w:p>
    <w:p w:rsidR="00A629B7" w:rsidRDefault="00A629B7" w:rsidP="003827B9">
      <w:pPr>
        <w:rPr>
          <w:rFonts w:cstheme="minorHAnsi"/>
          <w:sz w:val="22"/>
        </w:rPr>
      </w:pPr>
    </w:p>
    <w:p w:rsidR="007E5FD8" w:rsidRPr="00A629B7" w:rsidRDefault="007E5FD8" w:rsidP="003C1335">
      <w:pPr>
        <w:pStyle w:val="Titre1"/>
      </w:pPr>
      <w:bookmarkStart w:id="8" w:name="_Toc174450764"/>
      <w:r w:rsidRPr="00A629B7">
        <w:t>Les livres porteurs de valeurs : amitié, amour</w:t>
      </w:r>
      <w:bookmarkEnd w:id="8"/>
      <w:r w:rsidRPr="00A629B7">
        <w:t xml:space="preserve"> </w:t>
      </w:r>
    </w:p>
    <w:p w:rsidR="00A629B7" w:rsidRDefault="00A629B7" w:rsidP="003827B9"/>
    <w:p w:rsidR="003C1335" w:rsidRPr="005B2955" w:rsidRDefault="003C1335" w:rsidP="003827B9">
      <w:r w:rsidRPr="005B2955">
        <w:rPr>
          <w:rFonts w:eastAsia="Times New Roman" w:cstheme="minorHAnsi"/>
          <w:i/>
        </w:rPr>
        <w:t xml:space="preserve">Mon ami, A. </w:t>
      </w:r>
      <w:proofErr w:type="spellStart"/>
      <w:r w:rsidRPr="005B2955">
        <w:rPr>
          <w:rFonts w:eastAsia="Times New Roman" w:cstheme="minorHAnsi"/>
          <w:i/>
        </w:rPr>
        <w:t>Desbordes</w:t>
      </w:r>
      <w:proofErr w:type="spellEnd"/>
      <w:r w:rsidRPr="005B2955">
        <w:rPr>
          <w:rFonts w:eastAsia="Times New Roman" w:cstheme="minorHAnsi"/>
          <w:i/>
        </w:rPr>
        <w:t xml:space="preserve">, P. Marlin, Albin Michel Jeunesse </w:t>
      </w:r>
      <w:r w:rsidRPr="005B2955">
        <w:t>(et tous les livres de la collection tels que Mon amour…)</w:t>
      </w:r>
    </w:p>
    <w:p w:rsidR="003C1335" w:rsidRPr="003C1335" w:rsidRDefault="003C1335" w:rsidP="003827B9">
      <w:r w:rsidRPr="003C1335">
        <w:t>A partir 3 ans et pour tous, même adultes</w:t>
      </w:r>
    </w:p>
    <w:p w:rsidR="003C1335" w:rsidRPr="003C1335" w:rsidRDefault="003C1335" w:rsidP="003827B9">
      <w:r w:rsidRPr="003C1335">
        <w:t>Sam, le nouveau, n’est pas du genre à se mêler aux jeux des autres. Forcément, il intrigue. Qui peut préférer regarder les nuages à jouer à l’épervier ? Archibald décide de lui donner sa chance…</w:t>
      </w:r>
    </w:p>
    <w:p w:rsidR="003C1335" w:rsidRPr="003C1335" w:rsidRDefault="003C1335" w:rsidP="003827B9"/>
    <w:p w:rsidR="003C1335" w:rsidRPr="005B2955" w:rsidRDefault="003C1335" w:rsidP="005B2955">
      <w:pPr>
        <w:spacing w:after="0" w:line="240" w:lineRule="auto"/>
        <w:rPr>
          <w:rFonts w:eastAsia="Times New Roman" w:cstheme="minorHAnsi"/>
          <w:i/>
        </w:rPr>
      </w:pPr>
      <w:r w:rsidRPr="005B2955">
        <w:rPr>
          <w:rFonts w:eastAsia="Times New Roman" w:cstheme="minorHAnsi"/>
          <w:i/>
        </w:rPr>
        <w:t>Les copains de la colline, L. Sarah, B Davies, éd Milan</w:t>
      </w:r>
    </w:p>
    <w:p w:rsidR="003C1335" w:rsidRPr="003C1335" w:rsidRDefault="003C1335" w:rsidP="003827B9">
      <w:r w:rsidRPr="003C1335">
        <w:t>À partir de 4 ans</w:t>
      </w:r>
    </w:p>
    <w:p w:rsidR="003C1335" w:rsidRPr="003C1335" w:rsidRDefault="003C1335" w:rsidP="003827B9">
      <w:r w:rsidRPr="003C1335">
        <w:t>Ben et Théo sont vraiment des super-copains.</w:t>
      </w:r>
    </w:p>
    <w:p w:rsidR="003C1335" w:rsidRPr="003C1335" w:rsidRDefault="003C1335" w:rsidP="003827B9">
      <w:r w:rsidRPr="003C1335">
        <w:t xml:space="preserve">Ensemble, ils montent tous les jours au sommet de la colline avec deux grands cartons pour des longs moments de rêveries et d’aventures dans la nature. Et puis un jour, c’est un troisième garçon qui approche et demande à se joindre à leurs jeux. Sam va-t-il perturber la belle amitié de Ben et Théo ? </w:t>
      </w:r>
    </w:p>
    <w:p w:rsidR="003C1335" w:rsidRPr="003C1335" w:rsidRDefault="003C1335" w:rsidP="003C1335">
      <w:pPr>
        <w:pStyle w:val="NormalWeb"/>
        <w:spacing w:after="0"/>
        <w:rPr>
          <w:rFonts w:asciiTheme="minorHAnsi" w:hAnsiTheme="minorHAnsi" w:cstheme="minorHAnsi"/>
          <w:sz w:val="22"/>
          <w:szCs w:val="22"/>
        </w:rPr>
      </w:pPr>
    </w:p>
    <w:p w:rsidR="003C1335" w:rsidRPr="005B2955" w:rsidRDefault="003C1335" w:rsidP="005B2955">
      <w:pPr>
        <w:spacing w:after="0" w:line="240" w:lineRule="auto"/>
        <w:rPr>
          <w:rFonts w:eastAsia="Times New Roman" w:cstheme="minorHAnsi"/>
          <w:i/>
        </w:rPr>
      </w:pPr>
      <w:r w:rsidRPr="005B2955">
        <w:rPr>
          <w:rFonts w:eastAsia="Times New Roman" w:cstheme="minorHAnsi"/>
          <w:i/>
        </w:rPr>
        <w:t xml:space="preserve">Vous êtes tous mes préférés, S. Mc </w:t>
      </w:r>
      <w:proofErr w:type="spellStart"/>
      <w:r w:rsidRPr="005B2955">
        <w:rPr>
          <w:rFonts w:eastAsia="Times New Roman" w:cstheme="minorHAnsi"/>
          <w:i/>
        </w:rPr>
        <w:t>Bratney</w:t>
      </w:r>
      <w:proofErr w:type="spellEnd"/>
      <w:r w:rsidRPr="005B2955">
        <w:rPr>
          <w:rFonts w:eastAsia="Times New Roman" w:cstheme="minorHAnsi"/>
          <w:i/>
        </w:rPr>
        <w:t xml:space="preserve">, A. </w:t>
      </w:r>
      <w:proofErr w:type="spellStart"/>
      <w:r w:rsidRPr="005B2955">
        <w:rPr>
          <w:rFonts w:eastAsia="Times New Roman" w:cstheme="minorHAnsi"/>
          <w:i/>
        </w:rPr>
        <w:t>Jeram</w:t>
      </w:r>
      <w:proofErr w:type="spellEnd"/>
      <w:r w:rsidRPr="005B2955">
        <w:rPr>
          <w:rFonts w:eastAsia="Times New Roman" w:cstheme="minorHAnsi"/>
          <w:i/>
        </w:rPr>
        <w:t>, éd° Pastel</w:t>
      </w:r>
    </w:p>
    <w:p w:rsidR="003C1335" w:rsidRPr="003C1335" w:rsidRDefault="003C1335" w:rsidP="003827B9">
      <w:r w:rsidRPr="003C1335">
        <w:t>À partir de 3/4 ans.</w:t>
      </w:r>
    </w:p>
    <w:p w:rsidR="00A629B7" w:rsidRDefault="003C1335" w:rsidP="003827B9">
      <w:r w:rsidRPr="003C1335">
        <w:t>À force de leur répéter qu'ils sont les plus merveilleux oursons du monde, trois petits oursons en viennent à douter des dire de leurs parents et les interrogent: "Lequel de nous trois aimes-tu le plus ?" Les parents ours les rassurent en leur racontant ce qu'ils ont pensé à la naissance de chacun d’eux.</w:t>
      </w:r>
    </w:p>
    <w:p w:rsidR="00A629B7" w:rsidRDefault="00A629B7" w:rsidP="003827B9"/>
    <w:p w:rsidR="00A629B7" w:rsidRPr="00A629B7" w:rsidRDefault="00A629B7" w:rsidP="00921168">
      <w:pPr>
        <w:pStyle w:val="Titre1"/>
      </w:pPr>
      <w:bookmarkStart w:id="9" w:name="_Toc174450765"/>
      <w:r w:rsidRPr="00A629B7">
        <w:t xml:space="preserve">Les livres porteurs de valeurs : </w:t>
      </w:r>
      <w:r>
        <w:t>partage, solidarité</w:t>
      </w:r>
      <w:bookmarkEnd w:id="9"/>
      <w:r w:rsidRPr="00A629B7">
        <w:t xml:space="preserve"> </w:t>
      </w:r>
    </w:p>
    <w:p w:rsidR="00A629B7" w:rsidRDefault="00A629B7" w:rsidP="00A629B7">
      <w:pPr>
        <w:pStyle w:val="NormalWeb"/>
        <w:spacing w:before="0" w:beforeAutospacing="0" w:after="0" w:afterAutospacing="0"/>
        <w:rPr>
          <w:rFonts w:asciiTheme="minorHAnsi" w:hAnsiTheme="minorHAnsi" w:cstheme="minorHAnsi"/>
          <w:sz w:val="22"/>
          <w:szCs w:val="22"/>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C’est mon arbre, Olivier </w:t>
      </w:r>
      <w:proofErr w:type="spellStart"/>
      <w:r w:rsidRPr="005B2955">
        <w:rPr>
          <w:rFonts w:eastAsia="Times New Roman" w:cstheme="minorHAnsi"/>
          <w:i/>
        </w:rPr>
        <w:t>Tallec</w:t>
      </w:r>
      <w:proofErr w:type="spellEnd"/>
      <w:r w:rsidRPr="005B2955">
        <w:rPr>
          <w:rFonts w:eastAsia="Times New Roman" w:cstheme="minorHAnsi"/>
          <w:i/>
        </w:rPr>
        <w:t>, éd Pastel</w:t>
      </w:r>
    </w:p>
    <w:p w:rsidR="00921168" w:rsidRPr="00921168" w:rsidRDefault="00921168" w:rsidP="00921168">
      <w:pPr>
        <w:spacing w:after="0" w:line="240" w:lineRule="auto"/>
        <w:rPr>
          <w:rFonts w:cstheme="minorHAnsi"/>
        </w:rPr>
      </w:pPr>
      <w:r w:rsidRPr="00921168">
        <w:rPr>
          <w:rFonts w:cstheme="minorHAnsi"/>
        </w:rPr>
        <w:t>À partir de 3 ans</w:t>
      </w:r>
    </w:p>
    <w:p w:rsidR="00921168" w:rsidRPr="00921168" w:rsidRDefault="00921168" w:rsidP="00921168">
      <w:pPr>
        <w:spacing w:after="0" w:line="240" w:lineRule="auto"/>
        <w:rPr>
          <w:rFonts w:cstheme="minorHAnsi"/>
        </w:rPr>
      </w:pPr>
      <w:r w:rsidRPr="00921168">
        <w:rPr>
          <w:rFonts w:cstheme="minorHAnsi"/>
        </w:rPr>
        <w:t xml:space="preserve">J’adore cet arbre. C’est MON arbre, dit le bel écureuil roux. J’adore manger MES pommes de pin à l’ombre de MON arbre. C’est MON arbre et ce sont MES pommes de pin. Tout le monde doit savoir que ce sont MES pommes de pin et que c’est MON arbre. Que faudrait-il faire pour le protéger des autres ? </w:t>
      </w:r>
    </w:p>
    <w:p w:rsid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C’est à moi ! </w:t>
      </w:r>
      <w:proofErr w:type="spellStart"/>
      <w:r w:rsidRPr="005B2955">
        <w:rPr>
          <w:rFonts w:eastAsia="Times New Roman" w:cstheme="minorHAnsi"/>
          <w:i/>
        </w:rPr>
        <w:t>Anuzka</w:t>
      </w:r>
      <w:proofErr w:type="spellEnd"/>
      <w:r w:rsidRPr="005B2955">
        <w:rPr>
          <w:rFonts w:eastAsia="Times New Roman" w:cstheme="minorHAnsi"/>
          <w:i/>
        </w:rPr>
        <w:t>, éd° Mango jeunesse</w:t>
      </w:r>
    </w:p>
    <w:p w:rsidR="00921168" w:rsidRPr="00921168" w:rsidRDefault="00921168" w:rsidP="00921168">
      <w:pPr>
        <w:spacing w:after="0" w:line="240" w:lineRule="auto"/>
        <w:rPr>
          <w:rFonts w:cstheme="minorHAnsi"/>
        </w:rPr>
      </w:pPr>
      <w:r w:rsidRPr="00921168">
        <w:rPr>
          <w:rFonts w:cstheme="minorHAnsi"/>
        </w:rPr>
        <w:t>À partir de 3 ans</w:t>
      </w:r>
    </w:p>
    <w:p w:rsidR="00921168" w:rsidRPr="00921168" w:rsidRDefault="00921168" w:rsidP="00921168">
      <w:pPr>
        <w:spacing w:after="0" w:line="240" w:lineRule="auto"/>
        <w:rPr>
          <w:rFonts w:cstheme="minorHAnsi"/>
        </w:rPr>
      </w:pPr>
      <w:r w:rsidRPr="00921168">
        <w:rPr>
          <w:rFonts w:cstheme="minorHAnsi"/>
        </w:rPr>
        <w:lastRenderedPageBreak/>
        <w:t>Dans la jungle, cinq éléphants gourmands cherchent par tous les moyens à attraper un beau fruit tout en haut d’un arbre au cri de « C'EST À MOI ! »… Quand, dans le même temps, cinq petites souris malicieuses se groupent et partagent leur force et leur énergie pour atteindre le même but et déguster ensemble le fruit merveilleux.</w:t>
      </w:r>
    </w:p>
    <w:p w:rsid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P’tit loup veut être le chef, O. Lallemand, éd° </w:t>
      </w:r>
      <w:proofErr w:type="spellStart"/>
      <w:r w:rsidRPr="005B2955">
        <w:rPr>
          <w:rFonts w:eastAsia="Times New Roman" w:cstheme="minorHAnsi"/>
          <w:i/>
        </w:rPr>
        <w:t>Auzou</w:t>
      </w:r>
      <w:proofErr w:type="spellEnd"/>
      <w:r w:rsidRPr="005B2955">
        <w:rPr>
          <w:rFonts w:eastAsia="Times New Roman" w:cstheme="minorHAnsi"/>
          <w:i/>
        </w:rPr>
        <w:t xml:space="preserve"> éveil</w:t>
      </w:r>
    </w:p>
    <w:p w:rsidR="00921168" w:rsidRPr="00921168" w:rsidRDefault="00921168" w:rsidP="00921168">
      <w:pPr>
        <w:spacing w:after="0" w:line="240" w:lineRule="auto"/>
        <w:rPr>
          <w:rFonts w:cstheme="minorHAnsi"/>
        </w:rPr>
      </w:pPr>
      <w:r w:rsidRPr="00921168">
        <w:rPr>
          <w:rFonts w:cstheme="minorHAnsi"/>
        </w:rPr>
        <w:t>À partir de 2 ans</w:t>
      </w:r>
    </w:p>
    <w:p w:rsidR="00921168" w:rsidRPr="00921168" w:rsidRDefault="00921168" w:rsidP="00921168">
      <w:pPr>
        <w:spacing w:after="0" w:line="240" w:lineRule="auto"/>
        <w:rPr>
          <w:rFonts w:cstheme="minorHAnsi"/>
        </w:rPr>
      </w:pPr>
      <w:r w:rsidRPr="00921168">
        <w:rPr>
          <w:rFonts w:cstheme="minorHAnsi"/>
        </w:rPr>
        <w:t xml:space="preserve">Aujourd'hui, P'tit Loup s'amuse avec ses amis. Mais il se prend pour le chef et ces derniers en ont assez ! Heureusement, P'tit Loup va comprendre que jouer avec ses copains, c'est bien plus drôle que de les commander ! </w:t>
      </w:r>
    </w:p>
    <w:p w:rsid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L’abri, </w:t>
      </w:r>
      <w:proofErr w:type="spellStart"/>
      <w:r w:rsidRPr="005B2955">
        <w:rPr>
          <w:rFonts w:eastAsia="Times New Roman" w:cstheme="minorHAnsi"/>
          <w:i/>
        </w:rPr>
        <w:t>C.Claire</w:t>
      </w:r>
      <w:proofErr w:type="spellEnd"/>
      <w:r w:rsidRPr="005B2955">
        <w:rPr>
          <w:rFonts w:eastAsia="Times New Roman" w:cstheme="minorHAnsi"/>
          <w:i/>
        </w:rPr>
        <w:t xml:space="preserve">, Q. </w:t>
      </w:r>
      <w:proofErr w:type="spellStart"/>
      <w:r w:rsidRPr="005B2955">
        <w:rPr>
          <w:rFonts w:eastAsia="Times New Roman" w:cstheme="minorHAnsi"/>
          <w:i/>
        </w:rPr>
        <w:t>Leng</w:t>
      </w:r>
      <w:proofErr w:type="spellEnd"/>
      <w:r w:rsidRPr="005B2955">
        <w:rPr>
          <w:rFonts w:eastAsia="Times New Roman" w:cstheme="minorHAnsi"/>
          <w:i/>
        </w:rPr>
        <w:t>, éd° Bayard</w:t>
      </w:r>
    </w:p>
    <w:p w:rsidR="00921168" w:rsidRPr="00921168" w:rsidRDefault="00921168" w:rsidP="00921168">
      <w:pPr>
        <w:spacing w:after="0" w:line="240" w:lineRule="auto"/>
        <w:rPr>
          <w:rFonts w:cstheme="minorHAnsi"/>
        </w:rPr>
      </w:pPr>
      <w:r w:rsidRPr="00921168">
        <w:rPr>
          <w:rFonts w:cstheme="minorHAnsi"/>
        </w:rPr>
        <w:t>À partir de 5 ans</w:t>
      </w:r>
    </w:p>
    <w:p w:rsidR="00921168" w:rsidRPr="00921168" w:rsidRDefault="00921168" w:rsidP="00921168">
      <w:pPr>
        <w:spacing w:after="0" w:line="240" w:lineRule="auto"/>
        <w:rPr>
          <w:rFonts w:cstheme="minorHAnsi"/>
        </w:rPr>
      </w:pPr>
      <w:r w:rsidRPr="00921168">
        <w:rPr>
          <w:rFonts w:cstheme="minorHAnsi"/>
        </w:rPr>
        <w:t>Un album qui parle de la peur de l’autre et de l’entraide. Une tempête s’annonce. Chaque famille se prépare et fait des provisions avant de s’enfermer, bien au chaud. Mais deux étrangers avancent dans le froid. Ils ont été surpris par la tempête. Qui sont ces gens ? Que veulent-ils donc ? La méfiance amène les habitants de la forêt à fermer leur porte et leur coeur. Heureusement, un acte de bonté survient…</w:t>
      </w:r>
    </w:p>
    <w:p w:rsidR="00DA690B" w:rsidRPr="00DA690B" w:rsidRDefault="00DA690B" w:rsidP="00DA690B">
      <w:pPr>
        <w:spacing w:after="0" w:line="240" w:lineRule="auto"/>
        <w:rPr>
          <w:rFonts w:cstheme="minorHAnsi"/>
        </w:rPr>
      </w:pPr>
    </w:p>
    <w:p w:rsidR="00C21FD2" w:rsidRPr="00BF42D4" w:rsidRDefault="00C21FD2" w:rsidP="00BF42D4">
      <w:pPr>
        <w:spacing w:after="0" w:line="240" w:lineRule="auto"/>
        <w:rPr>
          <w:rFonts w:cstheme="minorHAnsi"/>
        </w:rPr>
      </w:pPr>
    </w:p>
    <w:p w:rsidR="00BF42D4" w:rsidRPr="00BF42D4" w:rsidRDefault="00BF42D4" w:rsidP="00921168">
      <w:pPr>
        <w:pStyle w:val="Titre1"/>
      </w:pPr>
      <w:bookmarkStart w:id="10" w:name="_Toc174450766"/>
      <w:r>
        <w:t>Différence, handicap</w:t>
      </w:r>
      <w:bookmarkEnd w:id="10"/>
    </w:p>
    <w:p w:rsidR="00BF42D4" w:rsidRDefault="00BF42D4" w:rsidP="00BF42D4">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Tous pareils, E. Manceau, éd Milan</w:t>
      </w:r>
    </w:p>
    <w:p w:rsidR="00921168" w:rsidRPr="00921168" w:rsidRDefault="00921168" w:rsidP="00921168">
      <w:pPr>
        <w:spacing w:after="0" w:line="240" w:lineRule="auto"/>
        <w:rPr>
          <w:rFonts w:cstheme="minorHAnsi"/>
        </w:rPr>
      </w:pPr>
      <w:r w:rsidRPr="00921168">
        <w:rPr>
          <w:rFonts w:cstheme="minorHAnsi"/>
        </w:rPr>
        <w:t>À partir de 3 ans</w:t>
      </w:r>
    </w:p>
    <w:p w:rsidR="00921168" w:rsidRPr="00921168" w:rsidRDefault="00921168" w:rsidP="00921168">
      <w:pPr>
        <w:spacing w:after="0" w:line="240" w:lineRule="auto"/>
        <w:rPr>
          <w:rFonts w:cstheme="minorHAnsi"/>
        </w:rPr>
      </w:pPr>
      <w:r w:rsidRPr="00921168">
        <w:rPr>
          <w:rFonts w:cstheme="minorHAnsi"/>
        </w:rPr>
        <w:t xml:space="preserve">De sympathiques petits caribous nous amènent au fil des pages à réfléchir sur ce que l’on ressent en société et sur les rapports que nous entretenons avec les autres… C’est simple et très efficace ! </w:t>
      </w:r>
    </w:p>
    <w:p w:rsid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Un petit frère pas comme les autres, M.H. </w:t>
      </w:r>
      <w:proofErr w:type="spellStart"/>
      <w:r w:rsidRPr="005B2955">
        <w:rPr>
          <w:rFonts w:eastAsia="Times New Roman" w:cstheme="minorHAnsi"/>
          <w:i/>
        </w:rPr>
        <w:t>Delval</w:t>
      </w:r>
      <w:proofErr w:type="spellEnd"/>
      <w:r w:rsidRPr="005B2955">
        <w:rPr>
          <w:rFonts w:eastAsia="Times New Roman" w:cstheme="minorHAnsi"/>
          <w:i/>
        </w:rPr>
        <w:t>, éd° Bayard</w:t>
      </w:r>
    </w:p>
    <w:p w:rsidR="00921168" w:rsidRPr="00921168" w:rsidRDefault="00921168" w:rsidP="00921168">
      <w:pPr>
        <w:spacing w:after="0" w:line="240" w:lineRule="auto"/>
        <w:rPr>
          <w:rFonts w:cstheme="minorHAnsi"/>
        </w:rPr>
      </w:pPr>
      <w:r w:rsidRPr="00921168">
        <w:rPr>
          <w:rFonts w:cstheme="minorHAnsi"/>
        </w:rPr>
        <w:t>À partir de 5 ans</w:t>
      </w:r>
    </w:p>
    <w:p w:rsidR="00921168" w:rsidRPr="00921168" w:rsidRDefault="00921168" w:rsidP="00921168">
      <w:pPr>
        <w:spacing w:after="0" w:line="240" w:lineRule="auto"/>
        <w:rPr>
          <w:rFonts w:cstheme="minorHAnsi"/>
        </w:rPr>
      </w:pPr>
      <w:r w:rsidRPr="00921168">
        <w:rPr>
          <w:rFonts w:cstheme="minorHAnsi"/>
        </w:rPr>
        <w:t>Un album autour de la trisomie. Lili-Lapin a un gros souci : son petit frère Doudou-Lapin est différent et elle a souvent envie de le gronder. Mais quand les autres enfants le traitent de “boudin qui ne comprend rien”, elle se fâche tout rouge et défend son frère. Une petite histoire pour dire qu’il faut accepter l’autre tel qu’il est, voir ses progrès et ne pas désespérer.</w:t>
      </w:r>
    </w:p>
    <w:p w:rsid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On n’est pas si différents, Claire </w:t>
      </w:r>
      <w:proofErr w:type="spellStart"/>
      <w:r w:rsidRPr="005B2955">
        <w:rPr>
          <w:rFonts w:eastAsia="Times New Roman" w:cstheme="minorHAnsi"/>
          <w:i/>
        </w:rPr>
        <w:t>Cantais</w:t>
      </w:r>
      <w:proofErr w:type="spellEnd"/>
      <w:r w:rsidRPr="005B2955">
        <w:rPr>
          <w:rFonts w:eastAsia="Times New Roman" w:cstheme="minorHAnsi"/>
          <w:i/>
        </w:rPr>
        <w:t xml:space="preserve">, S. </w:t>
      </w:r>
      <w:proofErr w:type="spellStart"/>
      <w:r w:rsidRPr="005B2955">
        <w:rPr>
          <w:rFonts w:eastAsia="Times New Roman" w:cstheme="minorHAnsi"/>
          <w:i/>
        </w:rPr>
        <w:t>Kollender</w:t>
      </w:r>
      <w:proofErr w:type="spellEnd"/>
      <w:r w:rsidRPr="005B2955">
        <w:rPr>
          <w:rFonts w:eastAsia="Times New Roman" w:cstheme="minorHAnsi"/>
          <w:i/>
        </w:rPr>
        <w:t>, éd° la ville brûle</w:t>
      </w:r>
    </w:p>
    <w:p w:rsidR="00921168" w:rsidRPr="00921168" w:rsidRDefault="00921168" w:rsidP="00921168">
      <w:pPr>
        <w:spacing w:after="0" w:line="240" w:lineRule="auto"/>
        <w:rPr>
          <w:rFonts w:cstheme="minorHAnsi"/>
        </w:rPr>
      </w:pPr>
      <w:r w:rsidRPr="00921168">
        <w:rPr>
          <w:rFonts w:cstheme="minorHAnsi"/>
        </w:rPr>
        <w:t>À partir de 4 ans</w:t>
      </w:r>
    </w:p>
    <w:p w:rsidR="00921168" w:rsidRPr="00921168" w:rsidRDefault="00921168" w:rsidP="00921168">
      <w:pPr>
        <w:spacing w:after="0" w:line="240" w:lineRule="auto"/>
        <w:rPr>
          <w:rFonts w:cstheme="minorHAnsi"/>
        </w:rPr>
      </w:pPr>
      <w:r w:rsidRPr="00921168">
        <w:rPr>
          <w:rFonts w:cstheme="minorHAnsi"/>
        </w:rPr>
        <w:t>Qu'il soit né porteur d'un handicap ou qu'il le soit devenu, qu'il roule, boîte, tâtonne, signe, tourne en rond ou culmine à 60 cm, rien n'interdit à un enfant de manger des tartines chocolatées, de rire, d'être heureux, d'être amoureux, de faire des bêtises, de râler... et surtout d'avoir des amis. Au fil de ces pages, ni peur ni pitié, pas de bons ou de mauvais sentiments non plus, juste des enfants qui finalement ne sont pas si différents les uns des autres, et peuvent apprendre à se connaître pour mieux vivre ensemble.</w:t>
      </w:r>
    </w:p>
    <w:p w:rsidR="00921168" w:rsidRP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Le nouveau canard, C. Garralon, </w:t>
      </w:r>
      <w:proofErr w:type="spellStart"/>
      <w:r w:rsidRPr="005B2955">
        <w:rPr>
          <w:rFonts w:eastAsia="Times New Roman" w:cstheme="minorHAnsi"/>
          <w:i/>
        </w:rPr>
        <w:t>éd°Memo</w:t>
      </w:r>
      <w:proofErr w:type="spellEnd"/>
    </w:p>
    <w:p w:rsidR="00921168" w:rsidRPr="00921168" w:rsidRDefault="00921168" w:rsidP="00921168">
      <w:pPr>
        <w:spacing w:after="0" w:line="240" w:lineRule="auto"/>
        <w:rPr>
          <w:rFonts w:cstheme="minorHAnsi"/>
        </w:rPr>
      </w:pPr>
      <w:r w:rsidRPr="00921168">
        <w:rPr>
          <w:rFonts w:cstheme="minorHAnsi"/>
        </w:rPr>
        <w:t>Crèche</w:t>
      </w:r>
    </w:p>
    <w:p w:rsidR="00921168" w:rsidRPr="00921168" w:rsidRDefault="00921168" w:rsidP="00921168">
      <w:pPr>
        <w:spacing w:after="0" w:line="240" w:lineRule="auto"/>
        <w:rPr>
          <w:rFonts w:cstheme="minorHAnsi"/>
        </w:rPr>
      </w:pPr>
      <w:r w:rsidRPr="00921168">
        <w:rPr>
          <w:rFonts w:cstheme="minorHAnsi"/>
        </w:rPr>
        <w:t xml:space="preserve">Dans leur mare (enfin) partagée, les canards s’amusent en harmonie, et accueillent avec joie tous les canards arrivants. Mais un jour, survient un canard qui ne leur ressemble pas, un canard </w:t>
      </w:r>
      <w:r w:rsidRPr="00921168">
        <w:rPr>
          <w:rFonts w:cstheme="minorHAnsi"/>
        </w:rPr>
        <w:lastRenderedPageBreak/>
        <w:t xml:space="preserve">multicolore et géométrique… Heureusement, le canard noir se moque de sa différence et ensemble, ils vont prouver par </w:t>
      </w:r>
      <w:proofErr w:type="spellStart"/>
      <w:r w:rsidRPr="00921168">
        <w:rPr>
          <w:rFonts w:cstheme="minorHAnsi"/>
        </w:rPr>
        <w:t>a+b</w:t>
      </w:r>
      <w:proofErr w:type="spellEnd"/>
      <w:r w:rsidRPr="00921168">
        <w:rPr>
          <w:rFonts w:cstheme="minorHAnsi"/>
        </w:rPr>
        <w:t xml:space="preserve"> qu’il n’y a pas qu’un seul type de canard ! </w:t>
      </w:r>
    </w:p>
    <w:p w:rsid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Chouette, j’ai grandi, C. </w:t>
      </w:r>
      <w:proofErr w:type="spellStart"/>
      <w:r w:rsidRPr="005B2955">
        <w:rPr>
          <w:rFonts w:eastAsia="Times New Roman" w:cstheme="minorHAnsi"/>
          <w:i/>
        </w:rPr>
        <w:t>Norac</w:t>
      </w:r>
      <w:proofErr w:type="spellEnd"/>
      <w:r w:rsidRPr="005B2955">
        <w:rPr>
          <w:rFonts w:eastAsia="Times New Roman" w:cstheme="minorHAnsi"/>
          <w:i/>
        </w:rPr>
        <w:t>, CK Dubois, éd° Pastel</w:t>
      </w:r>
    </w:p>
    <w:p w:rsidR="00921168" w:rsidRPr="00921168" w:rsidRDefault="00921168" w:rsidP="00921168">
      <w:pPr>
        <w:spacing w:after="0" w:line="240" w:lineRule="auto"/>
        <w:rPr>
          <w:rFonts w:cstheme="minorHAnsi"/>
        </w:rPr>
      </w:pPr>
      <w:r w:rsidRPr="00921168">
        <w:rPr>
          <w:rFonts w:cstheme="minorHAnsi"/>
        </w:rPr>
        <w:t>À partir de 3 ans</w:t>
      </w:r>
    </w:p>
    <w:p w:rsidR="00921168" w:rsidRPr="00921168" w:rsidRDefault="00921168" w:rsidP="00921168">
      <w:pPr>
        <w:spacing w:after="0" w:line="240" w:lineRule="auto"/>
        <w:rPr>
          <w:rFonts w:cstheme="minorHAnsi"/>
        </w:rPr>
      </w:pPr>
      <w:r w:rsidRPr="00921168">
        <w:rPr>
          <w:rFonts w:cstheme="minorHAnsi"/>
        </w:rPr>
        <w:t xml:space="preserve">Lola voudrait bien grandir plus vite. Elle a trouvé un jeu secret pour se rassurer. Le matin, elle saute plusieurs fois devant le miroir : « Chouette, j'ai grandi ! Chouette, j'ai grandi ! » Mais, ce vendredi, à l'école, il y a encore Frankie qui se moque d’elle… </w:t>
      </w:r>
    </w:p>
    <w:p w:rsid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La valise, C. </w:t>
      </w:r>
      <w:proofErr w:type="spellStart"/>
      <w:r w:rsidRPr="005B2955">
        <w:rPr>
          <w:rFonts w:eastAsia="Times New Roman" w:cstheme="minorHAnsi"/>
          <w:i/>
        </w:rPr>
        <w:t>Naylor</w:t>
      </w:r>
      <w:proofErr w:type="spellEnd"/>
      <w:r w:rsidRPr="005B2955">
        <w:rPr>
          <w:rFonts w:eastAsia="Times New Roman" w:cstheme="minorHAnsi"/>
          <w:i/>
        </w:rPr>
        <w:t xml:space="preserve">, </w:t>
      </w:r>
      <w:proofErr w:type="spellStart"/>
      <w:r w:rsidRPr="005B2955">
        <w:rPr>
          <w:rFonts w:eastAsia="Times New Roman" w:cstheme="minorHAnsi"/>
          <w:i/>
        </w:rPr>
        <w:t>Balesteros</w:t>
      </w:r>
      <w:proofErr w:type="spellEnd"/>
      <w:r w:rsidRPr="005B2955">
        <w:rPr>
          <w:rFonts w:eastAsia="Times New Roman" w:cstheme="minorHAnsi"/>
          <w:i/>
        </w:rPr>
        <w:t xml:space="preserve">, éd° </w:t>
      </w:r>
      <w:proofErr w:type="spellStart"/>
      <w:r w:rsidRPr="005B2955">
        <w:rPr>
          <w:rFonts w:eastAsia="Times New Roman" w:cstheme="minorHAnsi"/>
          <w:i/>
        </w:rPr>
        <w:t>Kaléïdoscope</w:t>
      </w:r>
      <w:proofErr w:type="spellEnd"/>
      <w:r w:rsidRPr="005B2955">
        <w:rPr>
          <w:rFonts w:eastAsia="Times New Roman" w:cstheme="minorHAnsi"/>
          <w:i/>
        </w:rPr>
        <w:t xml:space="preserve"> </w:t>
      </w:r>
      <w:proofErr w:type="spellStart"/>
      <w:r w:rsidRPr="005B2955">
        <w:rPr>
          <w:rFonts w:eastAsia="Times New Roman" w:cstheme="minorHAnsi"/>
          <w:i/>
        </w:rPr>
        <w:t>Ecole</w:t>
      </w:r>
      <w:proofErr w:type="spellEnd"/>
      <w:r w:rsidRPr="005B2955">
        <w:rPr>
          <w:rFonts w:eastAsia="Times New Roman" w:cstheme="minorHAnsi"/>
          <w:i/>
        </w:rPr>
        <w:t xml:space="preserve"> des loisirs</w:t>
      </w:r>
    </w:p>
    <w:p w:rsidR="00921168" w:rsidRPr="00921168" w:rsidRDefault="00921168" w:rsidP="00921168">
      <w:pPr>
        <w:spacing w:after="0" w:line="240" w:lineRule="auto"/>
        <w:rPr>
          <w:rFonts w:cstheme="minorHAnsi"/>
        </w:rPr>
      </w:pPr>
      <w:r w:rsidRPr="00921168">
        <w:rPr>
          <w:rFonts w:cstheme="minorHAnsi"/>
        </w:rPr>
        <w:t>À partir de 3 ans</w:t>
      </w:r>
    </w:p>
    <w:p w:rsidR="00BF42D4" w:rsidRDefault="00921168" w:rsidP="00921168">
      <w:pPr>
        <w:spacing w:after="0" w:line="240" w:lineRule="auto"/>
        <w:rPr>
          <w:rFonts w:cstheme="minorHAnsi"/>
        </w:rPr>
      </w:pPr>
      <w:r w:rsidRPr="00921168">
        <w:rPr>
          <w:rFonts w:cstheme="minorHAnsi"/>
        </w:rPr>
        <w:t xml:space="preserve">Quand un étranger arrive un jour avec sa valise, les animaux s’inquiètent… « Que fait-il ici ? » « D'où vient-il ? » « Et qu’y </w:t>
      </w:r>
      <w:proofErr w:type="spellStart"/>
      <w:r w:rsidRPr="00921168">
        <w:rPr>
          <w:rFonts w:cstheme="minorHAnsi"/>
        </w:rPr>
        <w:t>a-t-il</w:t>
      </w:r>
      <w:proofErr w:type="spellEnd"/>
      <w:r w:rsidRPr="00921168">
        <w:rPr>
          <w:rFonts w:cstheme="minorHAnsi"/>
        </w:rPr>
        <w:t xml:space="preserve"> dans cette valise ? » Parviendront-ils à dépasser leurs préjugés ?</w:t>
      </w:r>
    </w:p>
    <w:p w:rsidR="00921168" w:rsidRDefault="00921168" w:rsidP="00921168">
      <w:pPr>
        <w:spacing w:after="0" w:line="240" w:lineRule="auto"/>
        <w:rPr>
          <w:rFonts w:cstheme="minorHAnsi"/>
        </w:rPr>
      </w:pPr>
    </w:p>
    <w:p w:rsidR="00BF42D4" w:rsidRPr="002E0D3A" w:rsidRDefault="002E0D3A" w:rsidP="00921168">
      <w:pPr>
        <w:pStyle w:val="Titre1"/>
      </w:pPr>
      <w:bookmarkStart w:id="11" w:name="_Toc174450767"/>
      <w:r>
        <w:t>Les sujets sensibles</w:t>
      </w:r>
      <w:bookmarkEnd w:id="11"/>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Le loup, Mai Lan </w:t>
      </w:r>
      <w:proofErr w:type="spellStart"/>
      <w:r w:rsidRPr="005B2955">
        <w:rPr>
          <w:rFonts w:eastAsia="Times New Roman" w:cstheme="minorHAnsi"/>
          <w:i/>
        </w:rPr>
        <w:t>Chapiron</w:t>
      </w:r>
      <w:proofErr w:type="spellEnd"/>
      <w:r w:rsidRPr="005B2955">
        <w:rPr>
          <w:rFonts w:eastAsia="Times New Roman" w:cstheme="minorHAnsi"/>
          <w:i/>
        </w:rPr>
        <w:t>, éd° La Marinière (inceste)</w:t>
      </w:r>
    </w:p>
    <w:p w:rsidR="00921168" w:rsidRPr="00921168" w:rsidRDefault="00921168" w:rsidP="00921168">
      <w:pPr>
        <w:spacing w:after="0" w:line="240" w:lineRule="auto"/>
        <w:rPr>
          <w:rFonts w:cstheme="minorHAnsi"/>
        </w:rPr>
      </w:pPr>
      <w:r w:rsidRPr="00921168">
        <w:rPr>
          <w:rFonts w:cstheme="minorHAnsi"/>
        </w:rPr>
        <w:t>À partir de 4 ans</w:t>
      </w:r>
    </w:p>
    <w:p w:rsidR="00921168" w:rsidRPr="00921168" w:rsidRDefault="00921168" w:rsidP="00921168">
      <w:pPr>
        <w:spacing w:after="0" w:line="240" w:lineRule="auto"/>
        <w:rPr>
          <w:rFonts w:cstheme="minorHAnsi"/>
        </w:rPr>
      </w:pPr>
      <w:r w:rsidRPr="00921168">
        <w:rPr>
          <w:rFonts w:cstheme="minorHAnsi"/>
        </w:rPr>
        <w:t>Miette adore sa maison. On y invite les copains. On y joue aux cartes. On y mange bien. Seulement voilà, personne ne le sait, mais il y a le loup. Le loup n’est plus dans la forêt.</w:t>
      </w:r>
    </w:p>
    <w:p w:rsidR="00921168" w:rsidRPr="00921168" w:rsidRDefault="00921168" w:rsidP="00921168">
      <w:pPr>
        <w:spacing w:after="0" w:line="240" w:lineRule="auto"/>
        <w:rPr>
          <w:rFonts w:cstheme="minorHAnsi"/>
        </w:rPr>
      </w:pPr>
      <w:r w:rsidRPr="00921168">
        <w:rPr>
          <w:rFonts w:cstheme="minorHAnsi"/>
        </w:rPr>
        <w:t>Avec un livre d’accompagnement.</w:t>
      </w:r>
    </w:p>
    <w:p w:rsidR="00921168" w:rsidRDefault="00921168" w:rsidP="00921168">
      <w:pPr>
        <w:spacing w:after="0" w:line="240" w:lineRule="auto"/>
        <w:rPr>
          <w:rFonts w:cstheme="minorHAnsi"/>
        </w:rPr>
      </w:pPr>
    </w:p>
    <w:p w:rsidR="00921168" w:rsidRPr="00921168" w:rsidRDefault="00921168" w:rsidP="00921168">
      <w:pPr>
        <w:spacing w:after="0" w:line="240" w:lineRule="auto"/>
        <w:rPr>
          <w:rFonts w:cstheme="minorHAnsi"/>
        </w:rPr>
      </w:pPr>
      <w:r w:rsidRPr="005B2955">
        <w:rPr>
          <w:rFonts w:eastAsia="Times New Roman" w:cstheme="minorHAnsi"/>
          <w:i/>
        </w:rPr>
        <w:t xml:space="preserve">L’amoureuse de Simone, E. </w:t>
      </w:r>
      <w:proofErr w:type="spellStart"/>
      <w:r w:rsidRPr="005B2955">
        <w:rPr>
          <w:rFonts w:eastAsia="Times New Roman" w:cstheme="minorHAnsi"/>
          <w:i/>
        </w:rPr>
        <w:t>Kadadouche</w:t>
      </w:r>
      <w:proofErr w:type="spellEnd"/>
      <w:r w:rsidRPr="005B2955">
        <w:rPr>
          <w:rFonts w:eastAsia="Times New Roman" w:cstheme="minorHAnsi"/>
          <w:i/>
        </w:rPr>
        <w:t xml:space="preserve">, A.A </w:t>
      </w:r>
      <w:proofErr w:type="spellStart"/>
      <w:r w:rsidRPr="005B2955">
        <w:rPr>
          <w:rFonts w:eastAsia="Times New Roman" w:cstheme="minorHAnsi"/>
          <w:i/>
        </w:rPr>
        <w:t>Calmo</w:t>
      </w:r>
      <w:proofErr w:type="spellEnd"/>
      <w:r w:rsidRPr="005B2955">
        <w:rPr>
          <w:rFonts w:eastAsia="Times New Roman" w:cstheme="minorHAnsi"/>
          <w:i/>
        </w:rPr>
        <w:t>, éd° On ne compte pas pour du beurre</w:t>
      </w:r>
      <w:r w:rsidRPr="00921168">
        <w:rPr>
          <w:rFonts w:cstheme="minorHAnsi"/>
        </w:rPr>
        <w:t xml:space="preserve"> (homosexualité)</w:t>
      </w:r>
    </w:p>
    <w:p w:rsidR="00921168" w:rsidRPr="00921168" w:rsidRDefault="00921168" w:rsidP="00921168">
      <w:pPr>
        <w:spacing w:after="0" w:line="240" w:lineRule="auto"/>
        <w:rPr>
          <w:rFonts w:cstheme="minorHAnsi"/>
        </w:rPr>
      </w:pPr>
      <w:r w:rsidRPr="00921168">
        <w:rPr>
          <w:rFonts w:cstheme="minorHAnsi"/>
        </w:rPr>
        <w:t>À partir de 4 ans</w:t>
      </w:r>
    </w:p>
    <w:p w:rsidR="00921168" w:rsidRPr="00921168" w:rsidRDefault="00921168" w:rsidP="00921168">
      <w:pPr>
        <w:spacing w:after="0" w:line="240" w:lineRule="auto"/>
        <w:rPr>
          <w:rFonts w:cstheme="minorHAnsi"/>
        </w:rPr>
      </w:pPr>
      <w:r w:rsidRPr="00921168">
        <w:rPr>
          <w:rFonts w:cstheme="minorHAnsi"/>
        </w:rPr>
        <w:t xml:space="preserve">Simone est amoureuse de </w:t>
      </w:r>
      <w:proofErr w:type="spellStart"/>
      <w:r w:rsidRPr="00921168">
        <w:rPr>
          <w:rFonts w:cstheme="minorHAnsi"/>
        </w:rPr>
        <w:t>Makéda</w:t>
      </w:r>
      <w:proofErr w:type="spellEnd"/>
      <w:r w:rsidRPr="00921168">
        <w:rPr>
          <w:rFonts w:cstheme="minorHAnsi"/>
        </w:rPr>
        <w:t>.</w:t>
      </w:r>
    </w:p>
    <w:p w:rsidR="00921168" w:rsidRPr="00921168" w:rsidRDefault="00921168" w:rsidP="00921168">
      <w:pPr>
        <w:spacing w:after="0" w:line="240" w:lineRule="auto"/>
        <w:rPr>
          <w:rFonts w:cstheme="minorHAnsi"/>
        </w:rPr>
      </w:pPr>
      <w:r w:rsidRPr="00921168">
        <w:rPr>
          <w:rFonts w:cstheme="minorHAnsi"/>
        </w:rPr>
        <w:t>Elle nous raconte : dans son cœur, il y a beaucoup d’étoiles et de soleil. Et puis parfois, il y a de l’orage. Alors leurs jeux se transforment et, comme dirait Tata Fat, ça leur donne du fil à retordre !</w:t>
      </w:r>
    </w:p>
    <w:p w:rsidR="00921168" w:rsidRPr="00921168" w:rsidRDefault="00921168" w:rsidP="00921168">
      <w:pPr>
        <w:spacing w:after="0" w:line="240" w:lineRule="auto"/>
        <w:rPr>
          <w:rFonts w:cstheme="minorHAnsi"/>
        </w:rPr>
      </w:pPr>
      <w:r w:rsidRPr="00921168">
        <w:rPr>
          <w:rFonts w:cstheme="minorHAnsi"/>
        </w:rPr>
        <w:t xml:space="preserve">L’amour, c’est toute une histoire </w:t>
      </w:r>
    </w:p>
    <w:p w:rsidR="00921168" w:rsidRP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La princesse sans bouche, F. </w:t>
      </w:r>
      <w:proofErr w:type="spellStart"/>
      <w:r w:rsidRPr="005B2955">
        <w:rPr>
          <w:rFonts w:eastAsia="Times New Roman" w:cstheme="minorHAnsi"/>
          <w:i/>
        </w:rPr>
        <w:t>Dutruc</w:t>
      </w:r>
      <w:proofErr w:type="spellEnd"/>
      <w:r w:rsidRPr="005B2955">
        <w:rPr>
          <w:rFonts w:eastAsia="Times New Roman" w:cstheme="minorHAnsi"/>
          <w:i/>
        </w:rPr>
        <w:t xml:space="preserve"> Rosset, I </w:t>
      </w:r>
      <w:proofErr w:type="spellStart"/>
      <w:r w:rsidRPr="005B2955">
        <w:rPr>
          <w:rFonts w:eastAsia="Times New Roman" w:cstheme="minorHAnsi"/>
          <w:i/>
        </w:rPr>
        <w:t>Rouviere</w:t>
      </w:r>
      <w:proofErr w:type="spellEnd"/>
      <w:r w:rsidRPr="005B2955">
        <w:rPr>
          <w:rFonts w:eastAsia="Times New Roman" w:cstheme="minorHAnsi"/>
          <w:i/>
        </w:rPr>
        <w:t>, éd° Bayard jeunesse (violences sexuelles)</w:t>
      </w:r>
    </w:p>
    <w:p w:rsidR="00921168" w:rsidRPr="00921168" w:rsidRDefault="00921168" w:rsidP="00921168">
      <w:pPr>
        <w:spacing w:after="0" w:line="240" w:lineRule="auto"/>
        <w:rPr>
          <w:rFonts w:cstheme="minorHAnsi"/>
        </w:rPr>
      </w:pPr>
      <w:r w:rsidRPr="00921168">
        <w:rPr>
          <w:rFonts w:cstheme="minorHAnsi"/>
        </w:rPr>
        <w:t>À partir de 6 ans</w:t>
      </w:r>
    </w:p>
    <w:p w:rsidR="00921168" w:rsidRPr="00921168" w:rsidRDefault="00921168" w:rsidP="00921168">
      <w:pPr>
        <w:spacing w:after="0" w:line="240" w:lineRule="auto"/>
        <w:rPr>
          <w:rFonts w:cstheme="minorHAnsi"/>
        </w:rPr>
      </w:pPr>
      <w:r w:rsidRPr="00921168">
        <w:rPr>
          <w:rFonts w:cstheme="minorHAnsi"/>
        </w:rPr>
        <w:t xml:space="preserve">C’est l’histoire d’une petite princesse profondément blessée par le roi, son père, qui croit avoir tous les droits, y compris sur le corps et le cœur de sa fille… Un conte initiatique, dans la tradition de « Peau d’Âne », où les princesses sont plus fortes que la folie des rois </w:t>
      </w:r>
    </w:p>
    <w:p w:rsid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Un renard dans mon école, Lola et Olivier Dupin, éd° Gautier-</w:t>
      </w:r>
      <w:proofErr w:type="spellStart"/>
      <w:r w:rsidRPr="005B2955">
        <w:rPr>
          <w:rFonts w:eastAsia="Times New Roman" w:cstheme="minorHAnsi"/>
          <w:i/>
        </w:rPr>
        <w:t>Languereau</w:t>
      </w:r>
      <w:proofErr w:type="spellEnd"/>
    </w:p>
    <w:p w:rsidR="00921168" w:rsidRPr="00921168" w:rsidRDefault="00921168" w:rsidP="00921168">
      <w:pPr>
        <w:spacing w:after="0" w:line="240" w:lineRule="auto"/>
        <w:rPr>
          <w:rFonts w:cstheme="minorHAnsi"/>
        </w:rPr>
      </w:pPr>
      <w:r w:rsidRPr="00921168">
        <w:rPr>
          <w:rFonts w:cstheme="minorHAnsi"/>
        </w:rPr>
        <w:t>À partir de 6 ans</w:t>
      </w:r>
    </w:p>
    <w:p w:rsidR="00921168" w:rsidRPr="00921168" w:rsidRDefault="00921168" w:rsidP="00921168">
      <w:pPr>
        <w:spacing w:after="0" w:line="240" w:lineRule="auto"/>
        <w:rPr>
          <w:rFonts w:cstheme="minorHAnsi"/>
        </w:rPr>
      </w:pPr>
      <w:r w:rsidRPr="00921168">
        <w:rPr>
          <w:rFonts w:cstheme="minorHAnsi"/>
        </w:rPr>
        <w:t>« Un renard est arrivé dans l’école, mais je n’ai rien dit. Pourtant, son regard me grattait le dos. D’abord, il s’est moqué de moi. Puis un jour, il a cassé mes lunettes. Un autre, il a pris ma trottinette. Avec le temps, le renard s’est transformé en loup, puis en tigre. »</w:t>
      </w:r>
    </w:p>
    <w:p w:rsidR="00921168" w:rsidRPr="00921168" w:rsidRDefault="00921168" w:rsidP="00921168">
      <w:pPr>
        <w:spacing w:after="0" w:line="240" w:lineRule="auto"/>
        <w:rPr>
          <w:rFonts w:cstheme="minorHAnsi"/>
        </w:rPr>
      </w:pPr>
      <w:r w:rsidRPr="00921168">
        <w:rPr>
          <w:rFonts w:cstheme="minorHAnsi"/>
        </w:rPr>
        <w:t xml:space="preserve">Une histoire pour parler du harcèlement scolaire avec un enfant et donner un message clair : une seule solution pour arrêter un renard, briser le silence </w:t>
      </w:r>
    </w:p>
    <w:p w:rsidR="00921168" w:rsidRPr="00921168" w:rsidRDefault="00921168" w:rsidP="00921168">
      <w:pPr>
        <w:spacing w:after="0" w:line="240" w:lineRule="auto"/>
        <w:rPr>
          <w:rFonts w:cstheme="minorHAnsi"/>
        </w:rPr>
      </w:pPr>
    </w:p>
    <w:p w:rsidR="00921168" w:rsidRPr="005B2955" w:rsidRDefault="00921168" w:rsidP="00921168">
      <w:pPr>
        <w:spacing w:after="0" w:line="240" w:lineRule="auto"/>
        <w:rPr>
          <w:rFonts w:eastAsia="Times New Roman" w:cstheme="minorHAnsi"/>
          <w:i/>
        </w:rPr>
      </w:pPr>
      <w:r w:rsidRPr="005B2955">
        <w:rPr>
          <w:rFonts w:eastAsia="Times New Roman" w:cstheme="minorHAnsi"/>
          <w:i/>
        </w:rPr>
        <w:t xml:space="preserve">Les petits et les trop gros secrets, M. Vigneault, M. </w:t>
      </w:r>
      <w:proofErr w:type="spellStart"/>
      <w:r w:rsidRPr="005B2955">
        <w:rPr>
          <w:rFonts w:eastAsia="Times New Roman" w:cstheme="minorHAnsi"/>
          <w:i/>
        </w:rPr>
        <w:t>Roegier</w:t>
      </w:r>
      <w:proofErr w:type="spellEnd"/>
      <w:r w:rsidRPr="005B2955">
        <w:rPr>
          <w:rFonts w:eastAsia="Times New Roman" w:cstheme="minorHAnsi"/>
          <w:i/>
        </w:rPr>
        <w:t xml:space="preserve">, éd° Alice Jeunesse </w:t>
      </w:r>
    </w:p>
    <w:p w:rsidR="00921168" w:rsidRPr="00921168" w:rsidRDefault="00921168" w:rsidP="00921168">
      <w:pPr>
        <w:spacing w:after="0" w:line="240" w:lineRule="auto"/>
        <w:rPr>
          <w:rFonts w:cstheme="minorHAnsi"/>
        </w:rPr>
      </w:pPr>
      <w:r w:rsidRPr="00921168">
        <w:rPr>
          <w:rFonts w:cstheme="minorHAnsi"/>
        </w:rPr>
        <w:t>À partir de 3 ans</w:t>
      </w:r>
    </w:p>
    <w:p w:rsidR="00921168" w:rsidRPr="00921168" w:rsidRDefault="00921168" w:rsidP="00921168">
      <w:pPr>
        <w:spacing w:after="0" w:line="240" w:lineRule="auto"/>
        <w:rPr>
          <w:rFonts w:cstheme="minorHAnsi"/>
        </w:rPr>
      </w:pPr>
      <w:r w:rsidRPr="00921168">
        <w:rPr>
          <w:rFonts w:cstheme="minorHAnsi"/>
        </w:rPr>
        <w:t xml:space="preserve">Un secret, ça peut être très léger et très doux. Mais parfois c’est lourd ou douloureux à porter… Cet album parcourt les différentes sortes de secrets. Que faire de ces secrets face auxquels on se sent parfois très seuls ? </w:t>
      </w:r>
    </w:p>
    <w:p w:rsidR="00921168" w:rsidRDefault="00921168" w:rsidP="00921168">
      <w:pPr>
        <w:spacing w:after="0" w:line="240" w:lineRule="auto"/>
        <w:rPr>
          <w:rFonts w:cstheme="minorHAnsi"/>
        </w:rPr>
      </w:pPr>
    </w:p>
    <w:p w:rsidR="00921168" w:rsidRPr="00921168" w:rsidRDefault="00921168" w:rsidP="00921168">
      <w:pPr>
        <w:spacing w:after="0" w:line="240" w:lineRule="auto"/>
        <w:rPr>
          <w:rFonts w:cstheme="minorHAnsi"/>
        </w:rPr>
      </w:pPr>
      <w:r w:rsidRPr="005B2955">
        <w:rPr>
          <w:rFonts w:eastAsia="Times New Roman" w:cstheme="minorHAnsi"/>
          <w:i/>
        </w:rPr>
        <w:t xml:space="preserve">Mieux que les orages et les tempêtes, A. </w:t>
      </w:r>
      <w:proofErr w:type="spellStart"/>
      <w:r w:rsidRPr="005B2955">
        <w:rPr>
          <w:rFonts w:eastAsia="Times New Roman" w:cstheme="minorHAnsi"/>
          <w:i/>
        </w:rPr>
        <w:t>Debanre</w:t>
      </w:r>
      <w:proofErr w:type="spellEnd"/>
      <w:r w:rsidRPr="005B2955">
        <w:rPr>
          <w:rFonts w:eastAsia="Times New Roman" w:cstheme="minorHAnsi"/>
          <w:i/>
        </w:rPr>
        <w:t xml:space="preserve">, C. Lefèvre, </w:t>
      </w:r>
      <w:proofErr w:type="spellStart"/>
      <w:r w:rsidRPr="005B2955">
        <w:rPr>
          <w:rFonts w:eastAsia="Times New Roman" w:cstheme="minorHAnsi"/>
          <w:i/>
        </w:rPr>
        <w:t>C.Thiery</w:t>
      </w:r>
      <w:proofErr w:type="spellEnd"/>
      <w:r w:rsidRPr="005B2955">
        <w:rPr>
          <w:rFonts w:eastAsia="Times New Roman" w:cstheme="minorHAnsi"/>
          <w:i/>
        </w:rPr>
        <w:t xml:space="preserve">, éd° </w:t>
      </w:r>
      <w:proofErr w:type="spellStart"/>
      <w:r w:rsidRPr="005B2955">
        <w:rPr>
          <w:rFonts w:eastAsia="Times New Roman" w:cstheme="minorHAnsi"/>
          <w:i/>
        </w:rPr>
        <w:t>Pera</w:t>
      </w:r>
      <w:proofErr w:type="spellEnd"/>
      <w:r w:rsidRPr="005B2955">
        <w:rPr>
          <w:rFonts w:eastAsia="Times New Roman" w:cstheme="minorHAnsi"/>
          <w:i/>
        </w:rPr>
        <w:t xml:space="preserve"> (séparation</w:t>
      </w:r>
      <w:r w:rsidRPr="00921168">
        <w:rPr>
          <w:rFonts w:cstheme="minorHAnsi"/>
        </w:rPr>
        <w:t xml:space="preserve"> parentale)</w:t>
      </w:r>
    </w:p>
    <w:p w:rsidR="00921168" w:rsidRPr="00921168" w:rsidRDefault="00921168" w:rsidP="00921168">
      <w:pPr>
        <w:spacing w:after="0" w:line="240" w:lineRule="auto"/>
        <w:rPr>
          <w:rFonts w:cstheme="minorHAnsi"/>
        </w:rPr>
      </w:pPr>
      <w:r w:rsidRPr="00921168">
        <w:rPr>
          <w:rFonts w:cstheme="minorHAnsi"/>
        </w:rPr>
        <w:t>À partir de 6 ans</w:t>
      </w:r>
    </w:p>
    <w:p w:rsidR="002E0D3A" w:rsidRDefault="00921168" w:rsidP="00921168">
      <w:pPr>
        <w:spacing w:after="0" w:line="240" w:lineRule="auto"/>
        <w:rPr>
          <w:rFonts w:cstheme="minorHAnsi"/>
        </w:rPr>
      </w:pPr>
      <w:r w:rsidRPr="00921168">
        <w:rPr>
          <w:rFonts w:cstheme="minorHAnsi"/>
        </w:rPr>
        <w:t>Maman Nuage, Papa Nuage et moi vivions heureux dans un ciel souvent bleu. Nous adorions jouer ensemble à cache-cache derrière la colline. Puis Papa et Maman prirent l’habitude de se disputer. De plus en plus souvent, et de plus en plus fort. Un album jeunesse poétique et juste pour parler aux enfants de la séparation.</w:t>
      </w:r>
    </w:p>
    <w:p w:rsidR="002E0D3A" w:rsidRDefault="002E0D3A" w:rsidP="00BF42D4">
      <w:pPr>
        <w:spacing w:after="0" w:line="240" w:lineRule="auto"/>
        <w:rPr>
          <w:rFonts w:cstheme="minorHAnsi"/>
        </w:rPr>
      </w:pPr>
    </w:p>
    <w:p w:rsidR="00BF42D4" w:rsidRPr="003732B8" w:rsidRDefault="00BF42D4" w:rsidP="00350310">
      <w:pPr>
        <w:pStyle w:val="Titre1"/>
      </w:pPr>
      <w:bookmarkStart w:id="12" w:name="_Toc174450768"/>
      <w:r w:rsidRPr="003732B8">
        <w:t>Les bisous, le corps</w:t>
      </w:r>
      <w:bookmarkEnd w:id="12"/>
      <w:r w:rsidRPr="003732B8">
        <w:t xml:space="preserve"> </w:t>
      </w:r>
    </w:p>
    <w:p w:rsidR="003732B8" w:rsidRDefault="003732B8" w:rsidP="00BF42D4">
      <w:pPr>
        <w:spacing w:after="0" w:line="240" w:lineRule="auto"/>
        <w:rPr>
          <w:rFonts w:cstheme="minorHAnsi"/>
        </w:rPr>
      </w:pPr>
    </w:p>
    <w:p w:rsidR="00350310" w:rsidRPr="005B2955" w:rsidRDefault="00350310" w:rsidP="00350310">
      <w:pPr>
        <w:spacing w:after="0" w:line="240" w:lineRule="auto"/>
        <w:rPr>
          <w:rFonts w:eastAsia="Times New Roman" w:cstheme="minorHAnsi"/>
          <w:i/>
        </w:rPr>
      </w:pPr>
      <w:r w:rsidRPr="005B2955">
        <w:rPr>
          <w:rFonts w:eastAsia="Times New Roman" w:cstheme="minorHAnsi"/>
          <w:i/>
        </w:rPr>
        <w:t xml:space="preserve">Câlins d’animaux, J. </w:t>
      </w:r>
      <w:proofErr w:type="spellStart"/>
      <w:r w:rsidRPr="005B2955">
        <w:rPr>
          <w:rFonts w:eastAsia="Times New Roman" w:cstheme="minorHAnsi"/>
          <w:i/>
        </w:rPr>
        <w:t>Pincemin</w:t>
      </w:r>
      <w:proofErr w:type="spellEnd"/>
      <w:r w:rsidRPr="005B2955">
        <w:rPr>
          <w:rFonts w:eastAsia="Times New Roman" w:cstheme="minorHAnsi"/>
          <w:i/>
        </w:rPr>
        <w:t>, éd° Lire c’est partir</w:t>
      </w:r>
    </w:p>
    <w:p w:rsidR="00350310" w:rsidRPr="00350310" w:rsidRDefault="00350310" w:rsidP="00350310">
      <w:pPr>
        <w:spacing w:after="0" w:line="240" w:lineRule="auto"/>
        <w:rPr>
          <w:rFonts w:cstheme="minorHAnsi"/>
        </w:rPr>
      </w:pPr>
      <w:r w:rsidRPr="00350310">
        <w:rPr>
          <w:rFonts w:cstheme="minorHAnsi"/>
        </w:rPr>
        <w:t>De belles photos pour découvrir la tendresse chez les animaux.</w:t>
      </w:r>
    </w:p>
    <w:p w:rsidR="00350310" w:rsidRPr="00350310" w:rsidRDefault="00350310" w:rsidP="00350310">
      <w:pPr>
        <w:spacing w:after="0" w:line="240" w:lineRule="auto"/>
        <w:rPr>
          <w:rFonts w:cstheme="minorHAnsi"/>
        </w:rPr>
      </w:pPr>
      <w:r w:rsidRPr="00350310">
        <w:rPr>
          <w:rFonts w:cstheme="minorHAnsi"/>
        </w:rPr>
        <w:t>Les bisous, c’est sur la joue, J. Lambert, S. Bravi, L’</w:t>
      </w:r>
      <w:proofErr w:type="spellStart"/>
      <w:r w:rsidRPr="00350310">
        <w:rPr>
          <w:rFonts w:cstheme="minorHAnsi"/>
        </w:rPr>
        <w:t>Ecole</w:t>
      </w:r>
      <w:proofErr w:type="spellEnd"/>
      <w:r w:rsidRPr="00350310">
        <w:rPr>
          <w:rFonts w:cstheme="minorHAnsi"/>
        </w:rPr>
        <w:t xml:space="preserve"> des loisirs</w:t>
      </w:r>
    </w:p>
    <w:p w:rsidR="00350310" w:rsidRPr="00350310" w:rsidRDefault="00350310" w:rsidP="00350310">
      <w:pPr>
        <w:spacing w:after="0" w:line="240" w:lineRule="auto"/>
        <w:rPr>
          <w:rFonts w:cstheme="minorHAnsi"/>
        </w:rPr>
      </w:pPr>
      <w:r w:rsidRPr="00350310">
        <w:rPr>
          <w:rFonts w:cstheme="minorHAnsi"/>
        </w:rPr>
        <w:t>Pour apprendre que si les grands s'embrassent sur la bouche, les enfants font, eux, des bisous sur la joue (à partir de 1 an).</w:t>
      </w:r>
    </w:p>
    <w:p w:rsidR="00350310" w:rsidRDefault="00350310" w:rsidP="00350310">
      <w:pPr>
        <w:spacing w:after="0" w:line="240" w:lineRule="auto"/>
        <w:rPr>
          <w:rFonts w:cstheme="minorHAnsi"/>
        </w:rPr>
      </w:pPr>
    </w:p>
    <w:p w:rsidR="00350310" w:rsidRPr="005B2955" w:rsidRDefault="00350310" w:rsidP="00350310">
      <w:pPr>
        <w:spacing w:after="0" w:line="240" w:lineRule="auto"/>
        <w:rPr>
          <w:rFonts w:eastAsia="Times New Roman" w:cstheme="minorHAnsi"/>
          <w:i/>
        </w:rPr>
      </w:pPr>
      <w:r w:rsidRPr="005B2955">
        <w:rPr>
          <w:rFonts w:eastAsia="Times New Roman" w:cstheme="minorHAnsi"/>
          <w:i/>
        </w:rPr>
        <w:t xml:space="preserve">Mon corps à moi, </w:t>
      </w:r>
      <w:proofErr w:type="spellStart"/>
      <w:r w:rsidRPr="005B2955">
        <w:rPr>
          <w:rFonts w:eastAsia="Times New Roman" w:cstheme="minorHAnsi"/>
          <w:i/>
        </w:rPr>
        <w:t>E.Gravel</w:t>
      </w:r>
      <w:proofErr w:type="spellEnd"/>
      <w:r w:rsidRPr="005B2955">
        <w:rPr>
          <w:rFonts w:eastAsia="Times New Roman" w:cstheme="minorHAnsi"/>
          <w:i/>
        </w:rPr>
        <w:t>, éd° Gautier-</w:t>
      </w:r>
      <w:proofErr w:type="spellStart"/>
      <w:r w:rsidRPr="005B2955">
        <w:rPr>
          <w:rFonts w:eastAsia="Times New Roman" w:cstheme="minorHAnsi"/>
          <w:i/>
        </w:rPr>
        <w:t>Languereau</w:t>
      </w:r>
      <w:proofErr w:type="spellEnd"/>
    </w:p>
    <w:p w:rsidR="00350310" w:rsidRPr="00350310" w:rsidRDefault="00350310" w:rsidP="00350310">
      <w:pPr>
        <w:spacing w:after="0" w:line="240" w:lineRule="auto"/>
        <w:rPr>
          <w:rFonts w:cstheme="minorHAnsi"/>
        </w:rPr>
      </w:pPr>
      <w:r w:rsidRPr="00350310">
        <w:rPr>
          <w:rFonts w:cstheme="minorHAnsi"/>
        </w:rPr>
        <w:t>À partir de 3 ans</w:t>
      </w:r>
    </w:p>
    <w:p w:rsidR="00350310" w:rsidRPr="00350310" w:rsidRDefault="00350310" w:rsidP="00350310">
      <w:pPr>
        <w:spacing w:after="0" w:line="240" w:lineRule="auto"/>
        <w:rPr>
          <w:rFonts w:cstheme="minorHAnsi"/>
        </w:rPr>
      </w:pPr>
      <w:r w:rsidRPr="00350310">
        <w:rPr>
          <w:rFonts w:cstheme="minorHAnsi"/>
        </w:rPr>
        <w:t xml:space="preserve">À travers des messages à hauteur d’enfant mais puissants, cet album célèbre la diversité des êtres humains : des arcs-en-ciel de couleurs, des corps de toutes les formes pour semer des graines de tolérance et de vivre ensemble. Il évoque aussi clairement et simplement la question du consentement. Un formidable album pour parler du corps aux tout petits ! </w:t>
      </w:r>
    </w:p>
    <w:p w:rsidR="00350310" w:rsidRPr="00350310" w:rsidRDefault="00350310" w:rsidP="00350310">
      <w:pPr>
        <w:spacing w:after="0" w:line="240" w:lineRule="auto"/>
        <w:rPr>
          <w:rFonts w:cstheme="minorHAnsi"/>
        </w:rPr>
      </w:pPr>
    </w:p>
    <w:p w:rsidR="00350310" w:rsidRPr="005B2955" w:rsidRDefault="00350310" w:rsidP="00350310">
      <w:pPr>
        <w:spacing w:after="0" w:line="240" w:lineRule="auto"/>
        <w:rPr>
          <w:rFonts w:eastAsia="Times New Roman" w:cstheme="minorHAnsi"/>
          <w:i/>
        </w:rPr>
      </w:pPr>
      <w:r w:rsidRPr="005B2955">
        <w:rPr>
          <w:rFonts w:eastAsia="Times New Roman" w:cstheme="minorHAnsi"/>
          <w:i/>
        </w:rPr>
        <w:t xml:space="preserve">Les filles peuvent le faire aussi, S. </w:t>
      </w:r>
      <w:proofErr w:type="spellStart"/>
      <w:r w:rsidRPr="005B2955">
        <w:rPr>
          <w:rFonts w:eastAsia="Times New Roman" w:cstheme="minorHAnsi"/>
          <w:i/>
        </w:rPr>
        <w:t>Gourion</w:t>
      </w:r>
      <w:proofErr w:type="spellEnd"/>
      <w:r w:rsidRPr="005B2955">
        <w:rPr>
          <w:rFonts w:eastAsia="Times New Roman" w:cstheme="minorHAnsi"/>
          <w:i/>
        </w:rPr>
        <w:t xml:space="preserve">, I. </w:t>
      </w:r>
      <w:proofErr w:type="spellStart"/>
      <w:r w:rsidRPr="005B2955">
        <w:rPr>
          <w:rFonts w:eastAsia="Times New Roman" w:cstheme="minorHAnsi"/>
          <w:i/>
        </w:rPr>
        <w:t>Maroger</w:t>
      </w:r>
      <w:proofErr w:type="spellEnd"/>
      <w:r w:rsidRPr="005B2955">
        <w:rPr>
          <w:rFonts w:eastAsia="Times New Roman" w:cstheme="minorHAnsi"/>
          <w:i/>
        </w:rPr>
        <w:t xml:space="preserve">, éd° </w:t>
      </w:r>
      <w:proofErr w:type="spellStart"/>
      <w:r w:rsidRPr="005B2955">
        <w:rPr>
          <w:rFonts w:eastAsia="Times New Roman" w:cstheme="minorHAnsi"/>
          <w:i/>
        </w:rPr>
        <w:t>Grund</w:t>
      </w:r>
      <w:proofErr w:type="spellEnd"/>
    </w:p>
    <w:p w:rsidR="00350310" w:rsidRPr="00350310" w:rsidRDefault="00350310" w:rsidP="00350310">
      <w:pPr>
        <w:spacing w:after="0" w:line="240" w:lineRule="auto"/>
        <w:rPr>
          <w:rFonts w:cstheme="minorHAnsi"/>
        </w:rPr>
      </w:pPr>
      <w:r w:rsidRPr="00350310">
        <w:rPr>
          <w:rFonts w:cstheme="minorHAnsi"/>
        </w:rPr>
        <w:t>À partir de 3 ans</w:t>
      </w:r>
    </w:p>
    <w:p w:rsidR="00350310" w:rsidRPr="00350310" w:rsidRDefault="00350310" w:rsidP="00350310">
      <w:pPr>
        <w:spacing w:after="0" w:line="240" w:lineRule="auto"/>
        <w:rPr>
          <w:rFonts w:cstheme="minorHAnsi"/>
        </w:rPr>
      </w:pPr>
      <w:r w:rsidRPr="00350310">
        <w:rPr>
          <w:rFonts w:cstheme="minorHAnsi"/>
        </w:rPr>
        <w:t>Le football, c’est pas pour les filles ! Les poupées, c’est pas pour les garçons ! Les garçons ne pleurent pas ! Les filles n’aiment pas se salir ! à Ce sont de fausses idées ! Car, fille ou garçon, TOUT est PERMIS !</w:t>
      </w:r>
    </w:p>
    <w:p w:rsidR="00350310" w:rsidRPr="00350310" w:rsidRDefault="00350310" w:rsidP="00350310">
      <w:pPr>
        <w:spacing w:after="0" w:line="240" w:lineRule="auto"/>
        <w:rPr>
          <w:rFonts w:cstheme="minorHAnsi"/>
        </w:rPr>
      </w:pPr>
      <w:r w:rsidRPr="00350310">
        <w:rPr>
          <w:rFonts w:cstheme="minorHAnsi"/>
        </w:rPr>
        <w:t xml:space="preserve">Un album double-face, avec deux couvertures, et deux histoires (une côté filles, une côté garçons), pour bousculer les clichés avec humour et poésie, et inviter l’enfant à être qui il veut vraiment ! </w:t>
      </w:r>
    </w:p>
    <w:p w:rsidR="003732B8" w:rsidRDefault="003732B8" w:rsidP="00BF42D4">
      <w:pPr>
        <w:spacing w:after="0" w:line="240" w:lineRule="auto"/>
        <w:rPr>
          <w:rFonts w:cstheme="minorHAnsi"/>
        </w:rPr>
      </w:pPr>
    </w:p>
    <w:p w:rsidR="00BF42D4" w:rsidRPr="003732B8" w:rsidRDefault="003732B8" w:rsidP="00350310">
      <w:pPr>
        <w:pStyle w:val="Titre1"/>
      </w:pPr>
      <w:bookmarkStart w:id="13" w:name="_Toc174450769"/>
      <w:r>
        <w:t>Les beaux livres, la poésie</w:t>
      </w:r>
      <w:bookmarkEnd w:id="13"/>
    </w:p>
    <w:p w:rsidR="003732B8" w:rsidRDefault="003732B8" w:rsidP="00BF42D4">
      <w:pPr>
        <w:spacing w:after="0" w:line="240" w:lineRule="auto"/>
        <w:rPr>
          <w:rFonts w:cstheme="minorHAnsi"/>
        </w:rPr>
      </w:pPr>
    </w:p>
    <w:p w:rsidR="00350310" w:rsidRPr="005B2955" w:rsidRDefault="00350310" w:rsidP="00350310">
      <w:pPr>
        <w:spacing w:after="0" w:line="240" w:lineRule="auto"/>
        <w:rPr>
          <w:rFonts w:eastAsia="Times New Roman" w:cstheme="minorHAnsi"/>
          <w:i/>
        </w:rPr>
      </w:pPr>
      <w:r w:rsidRPr="005B2955">
        <w:rPr>
          <w:rFonts w:eastAsia="Times New Roman" w:cstheme="minorHAnsi"/>
          <w:i/>
        </w:rPr>
        <w:t>L’heure bleue, I. Simler, éd° courtes et longues</w:t>
      </w:r>
    </w:p>
    <w:p w:rsidR="00350310" w:rsidRPr="00350310" w:rsidRDefault="00350310" w:rsidP="00350310">
      <w:pPr>
        <w:spacing w:after="0" w:line="240" w:lineRule="auto"/>
        <w:rPr>
          <w:rFonts w:cstheme="minorHAnsi"/>
        </w:rPr>
      </w:pPr>
      <w:r w:rsidRPr="00350310">
        <w:rPr>
          <w:rFonts w:cstheme="minorHAnsi"/>
        </w:rPr>
        <w:t>À partir de 4 ans</w:t>
      </w:r>
    </w:p>
    <w:p w:rsidR="00350310" w:rsidRPr="00350310" w:rsidRDefault="00350310" w:rsidP="00350310">
      <w:pPr>
        <w:spacing w:after="0" w:line="240" w:lineRule="auto"/>
        <w:rPr>
          <w:rFonts w:cstheme="minorHAnsi"/>
        </w:rPr>
      </w:pPr>
      <w:r w:rsidRPr="00350310">
        <w:rPr>
          <w:rFonts w:cstheme="minorHAnsi"/>
        </w:rPr>
        <w:t>Le jour s’éloigne... la nuit vient. Entre les deux, c’est l’heure bleue. Isabelle Simler donne à ces pages la beauté d’une symphonie en bleus. Ceux du ciel, du vent, des feuillages, des plumes, des fourrures. Un instantané qui réussit à capter ce moment fugace et évanescent : la rencontre du jour et de la nuit.</w:t>
      </w:r>
    </w:p>
    <w:p w:rsidR="00350310" w:rsidRPr="00350310" w:rsidRDefault="00350310" w:rsidP="00350310">
      <w:pPr>
        <w:spacing w:after="0" w:line="240" w:lineRule="auto"/>
        <w:rPr>
          <w:rFonts w:cstheme="minorHAnsi"/>
        </w:rPr>
      </w:pPr>
    </w:p>
    <w:p w:rsidR="00350310" w:rsidRPr="005B2955" w:rsidRDefault="00350310" w:rsidP="00350310">
      <w:pPr>
        <w:spacing w:after="0" w:line="240" w:lineRule="auto"/>
        <w:rPr>
          <w:rFonts w:eastAsia="Times New Roman" w:cstheme="minorHAnsi"/>
          <w:i/>
        </w:rPr>
      </w:pPr>
      <w:r w:rsidRPr="005B2955">
        <w:rPr>
          <w:rFonts w:eastAsia="Times New Roman" w:cstheme="minorHAnsi"/>
          <w:i/>
        </w:rPr>
        <w:t xml:space="preserve">Un rêve, K. </w:t>
      </w:r>
      <w:proofErr w:type="spellStart"/>
      <w:r w:rsidRPr="005B2955">
        <w:rPr>
          <w:rFonts w:eastAsia="Times New Roman" w:cstheme="minorHAnsi"/>
          <w:i/>
        </w:rPr>
        <w:t>Hottois</w:t>
      </w:r>
      <w:proofErr w:type="spellEnd"/>
      <w:r w:rsidRPr="005B2955">
        <w:rPr>
          <w:rFonts w:eastAsia="Times New Roman" w:cstheme="minorHAnsi"/>
          <w:i/>
        </w:rPr>
        <w:t xml:space="preserve">, </w:t>
      </w:r>
      <w:proofErr w:type="spellStart"/>
      <w:r w:rsidRPr="005B2955">
        <w:rPr>
          <w:rFonts w:eastAsia="Times New Roman" w:cstheme="minorHAnsi"/>
          <w:i/>
        </w:rPr>
        <w:t>S.Dufour</w:t>
      </w:r>
      <w:proofErr w:type="spellEnd"/>
      <w:r w:rsidRPr="005B2955">
        <w:rPr>
          <w:rFonts w:eastAsia="Times New Roman" w:cstheme="minorHAnsi"/>
          <w:i/>
        </w:rPr>
        <w:t xml:space="preserve">, </w:t>
      </w:r>
      <w:proofErr w:type="spellStart"/>
      <w:r w:rsidRPr="005B2955">
        <w:rPr>
          <w:rFonts w:eastAsia="Times New Roman" w:cstheme="minorHAnsi"/>
          <w:i/>
        </w:rPr>
        <w:t>Esperluète</w:t>
      </w:r>
      <w:proofErr w:type="spellEnd"/>
      <w:r w:rsidRPr="005B2955">
        <w:rPr>
          <w:rFonts w:eastAsia="Times New Roman" w:cstheme="minorHAnsi"/>
          <w:i/>
        </w:rPr>
        <w:t xml:space="preserve"> édition</w:t>
      </w:r>
    </w:p>
    <w:p w:rsidR="00350310" w:rsidRPr="00350310" w:rsidRDefault="00350310" w:rsidP="00350310">
      <w:pPr>
        <w:spacing w:after="0" w:line="240" w:lineRule="auto"/>
        <w:rPr>
          <w:rFonts w:cstheme="minorHAnsi"/>
        </w:rPr>
      </w:pPr>
      <w:r w:rsidRPr="00350310">
        <w:rPr>
          <w:rFonts w:cstheme="minorHAnsi"/>
        </w:rPr>
        <w:t>Un enfant rêve et le monde s’ouvre. Sans queue ni tête, la tête à l’envers, les animaux chantent, les enfants volent, entre les arbres les lits deviennent nuages…</w:t>
      </w:r>
    </w:p>
    <w:p w:rsidR="00350310" w:rsidRPr="00350310" w:rsidRDefault="00350310" w:rsidP="00350310">
      <w:pPr>
        <w:spacing w:after="0" w:line="240" w:lineRule="auto"/>
        <w:rPr>
          <w:rFonts w:cstheme="minorHAnsi"/>
        </w:rPr>
      </w:pPr>
    </w:p>
    <w:p w:rsidR="00350310" w:rsidRPr="005B2955" w:rsidRDefault="00350310" w:rsidP="00350310">
      <w:pPr>
        <w:spacing w:after="0" w:line="240" w:lineRule="auto"/>
        <w:rPr>
          <w:rFonts w:eastAsia="Times New Roman" w:cstheme="minorHAnsi"/>
          <w:i/>
        </w:rPr>
      </w:pPr>
      <w:r w:rsidRPr="005B2955">
        <w:rPr>
          <w:rFonts w:eastAsia="Times New Roman" w:cstheme="minorHAnsi"/>
          <w:i/>
        </w:rPr>
        <w:t xml:space="preserve">Sous ton aile, J. </w:t>
      </w:r>
      <w:proofErr w:type="spellStart"/>
      <w:r w:rsidRPr="005B2955">
        <w:rPr>
          <w:rFonts w:eastAsia="Times New Roman" w:cstheme="minorHAnsi"/>
          <w:i/>
        </w:rPr>
        <w:t>Donaldson</w:t>
      </w:r>
      <w:proofErr w:type="spellEnd"/>
      <w:r w:rsidRPr="005B2955">
        <w:rPr>
          <w:rFonts w:eastAsia="Times New Roman" w:cstheme="minorHAnsi"/>
          <w:i/>
        </w:rPr>
        <w:t xml:space="preserve">, S. King-Chai, éd° </w:t>
      </w:r>
      <w:proofErr w:type="spellStart"/>
      <w:r w:rsidRPr="005B2955">
        <w:rPr>
          <w:rFonts w:eastAsia="Times New Roman" w:cstheme="minorHAnsi"/>
          <w:i/>
        </w:rPr>
        <w:t>Grund</w:t>
      </w:r>
      <w:proofErr w:type="spellEnd"/>
    </w:p>
    <w:p w:rsidR="00350310" w:rsidRPr="00350310" w:rsidRDefault="00350310" w:rsidP="00350310">
      <w:pPr>
        <w:spacing w:after="0" w:line="240" w:lineRule="auto"/>
        <w:rPr>
          <w:rFonts w:cstheme="minorHAnsi"/>
        </w:rPr>
      </w:pPr>
      <w:r w:rsidRPr="00350310">
        <w:rPr>
          <w:rFonts w:cstheme="minorHAnsi"/>
        </w:rPr>
        <w:lastRenderedPageBreak/>
        <w:t>À partir de 3 ans</w:t>
      </w:r>
    </w:p>
    <w:p w:rsidR="00350310" w:rsidRPr="00350310" w:rsidRDefault="00350310" w:rsidP="00350310">
      <w:pPr>
        <w:spacing w:after="0" w:line="240" w:lineRule="auto"/>
        <w:rPr>
          <w:rFonts w:cstheme="minorHAnsi"/>
        </w:rPr>
      </w:pPr>
      <w:r w:rsidRPr="00350310">
        <w:rPr>
          <w:rFonts w:cstheme="minorHAnsi"/>
        </w:rPr>
        <w:t>Un magnifique album animé avec des animaux cachés !</w:t>
      </w:r>
    </w:p>
    <w:p w:rsidR="00350310" w:rsidRPr="00350310" w:rsidRDefault="00350310" w:rsidP="00350310">
      <w:pPr>
        <w:spacing w:after="0" w:line="240" w:lineRule="auto"/>
        <w:rPr>
          <w:rFonts w:cstheme="minorHAnsi"/>
        </w:rPr>
      </w:pPr>
      <w:r w:rsidRPr="00350310">
        <w:rPr>
          <w:rFonts w:cstheme="minorHAnsi"/>
        </w:rPr>
        <w:t>Sous une aile, sous une feuille, derrière un buisson... Les animaux savent où cacher leurs petits pour les protéger ! Sur chaque page, soulève les volets, et compte les bébés animaux cachés dans la nature.</w:t>
      </w:r>
    </w:p>
    <w:p w:rsidR="00350310" w:rsidRPr="00350310" w:rsidRDefault="00350310" w:rsidP="00350310">
      <w:pPr>
        <w:spacing w:after="0" w:line="240" w:lineRule="auto"/>
        <w:rPr>
          <w:rFonts w:cstheme="minorHAnsi"/>
        </w:rPr>
      </w:pPr>
    </w:p>
    <w:p w:rsidR="00350310" w:rsidRPr="005B2955" w:rsidRDefault="00350310" w:rsidP="00350310">
      <w:pPr>
        <w:spacing w:after="0" w:line="240" w:lineRule="auto"/>
        <w:rPr>
          <w:rFonts w:eastAsia="Times New Roman" w:cstheme="minorHAnsi"/>
          <w:i/>
        </w:rPr>
      </w:pPr>
      <w:r w:rsidRPr="005B2955">
        <w:rPr>
          <w:rFonts w:eastAsia="Times New Roman" w:cstheme="minorHAnsi"/>
          <w:i/>
        </w:rPr>
        <w:t>Chercher le bonheur, Peggy Nille, Actes sud jeunesse</w:t>
      </w:r>
    </w:p>
    <w:p w:rsidR="00350310" w:rsidRPr="00350310" w:rsidRDefault="00350310" w:rsidP="00350310">
      <w:pPr>
        <w:spacing w:after="0" w:line="240" w:lineRule="auto"/>
        <w:rPr>
          <w:rFonts w:cstheme="minorHAnsi"/>
        </w:rPr>
      </w:pPr>
      <w:r w:rsidRPr="00350310">
        <w:rPr>
          <w:rFonts w:cstheme="minorHAnsi"/>
        </w:rPr>
        <w:t>Une nouvelle pépite signée Peggy Nille ! Une aventure pleine de philosophie et de poésie, où l'on suit les questionnements d'un petit pingouin sur le bonheur.</w:t>
      </w:r>
    </w:p>
    <w:p w:rsidR="00350310" w:rsidRPr="00350310" w:rsidRDefault="00350310" w:rsidP="00350310">
      <w:pPr>
        <w:spacing w:after="0" w:line="240" w:lineRule="auto"/>
        <w:rPr>
          <w:rFonts w:cstheme="minorHAnsi"/>
        </w:rPr>
      </w:pPr>
    </w:p>
    <w:p w:rsidR="00350310" w:rsidRPr="005B2955" w:rsidRDefault="00350310" w:rsidP="00350310">
      <w:pPr>
        <w:spacing w:after="0" w:line="240" w:lineRule="auto"/>
        <w:rPr>
          <w:rFonts w:eastAsia="Times New Roman" w:cstheme="minorHAnsi"/>
          <w:i/>
        </w:rPr>
      </w:pPr>
      <w:bookmarkStart w:id="14" w:name="_GoBack"/>
      <w:r w:rsidRPr="005B2955">
        <w:rPr>
          <w:rFonts w:eastAsia="Times New Roman" w:cstheme="minorHAnsi"/>
          <w:i/>
        </w:rPr>
        <w:t xml:space="preserve">Il y aura des jours, E. </w:t>
      </w:r>
      <w:proofErr w:type="spellStart"/>
      <w:r w:rsidRPr="005B2955">
        <w:rPr>
          <w:rFonts w:eastAsia="Times New Roman" w:cstheme="minorHAnsi"/>
          <w:i/>
        </w:rPr>
        <w:t>Coudol</w:t>
      </w:r>
      <w:proofErr w:type="spellEnd"/>
      <w:r w:rsidRPr="005B2955">
        <w:rPr>
          <w:rFonts w:eastAsia="Times New Roman" w:cstheme="minorHAnsi"/>
          <w:i/>
        </w:rPr>
        <w:t xml:space="preserve">, Lena </w:t>
      </w:r>
      <w:proofErr w:type="spellStart"/>
      <w:r w:rsidRPr="005B2955">
        <w:rPr>
          <w:rFonts w:eastAsia="Times New Roman" w:cstheme="minorHAnsi"/>
          <w:i/>
        </w:rPr>
        <w:t>Nikcevic</w:t>
      </w:r>
      <w:proofErr w:type="spellEnd"/>
      <w:r w:rsidRPr="005B2955">
        <w:rPr>
          <w:rFonts w:eastAsia="Times New Roman" w:cstheme="minorHAnsi"/>
          <w:i/>
        </w:rPr>
        <w:t xml:space="preserve"> :</w:t>
      </w:r>
    </w:p>
    <w:bookmarkEnd w:id="14"/>
    <w:p w:rsidR="00350310" w:rsidRPr="00350310" w:rsidRDefault="00350310" w:rsidP="00350310">
      <w:pPr>
        <w:spacing w:after="0" w:line="240" w:lineRule="auto"/>
        <w:rPr>
          <w:rFonts w:cstheme="minorHAnsi"/>
        </w:rPr>
      </w:pPr>
      <w:r w:rsidRPr="00350310">
        <w:rPr>
          <w:rFonts w:cstheme="minorHAnsi"/>
        </w:rPr>
        <w:t>Mon ange, Ma mésange, Mon petit, Souris, tends les bras, ouvre tes yeux, tes doigts, tes mains et ton cœur à la vie. Un carnet poétique, une déclaration d’amour à son enfant qui grandit.</w:t>
      </w:r>
    </w:p>
    <w:p w:rsidR="003732B8" w:rsidRDefault="003732B8" w:rsidP="00BF42D4">
      <w:pPr>
        <w:spacing w:after="0" w:line="240" w:lineRule="auto"/>
        <w:rPr>
          <w:rFonts w:cstheme="minorHAnsi"/>
        </w:rPr>
      </w:pPr>
    </w:p>
    <w:p w:rsidR="003732B8" w:rsidRDefault="003732B8" w:rsidP="00BF42D4">
      <w:pPr>
        <w:spacing w:after="0" w:line="240" w:lineRule="auto"/>
        <w:rPr>
          <w:rFonts w:cstheme="minorHAnsi"/>
        </w:rPr>
      </w:pPr>
    </w:p>
    <w:p w:rsidR="00BF42D4" w:rsidRPr="00262F3A" w:rsidRDefault="00BF42D4" w:rsidP="00350310">
      <w:pPr>
        <w:pStyle w:val="Titre1"/>
      </w:pPr>
      <w:bookmarkStart w:id="15" w:name="_Toc174450770"/>
      <w:r w:rsidRPr="00262F3A">
        <w:t>Sélection de poèmes du concours de poésie pour 2023/2024</w:t>
      </w:r>
      <w:r w:rsidR="00262F3A">
        <w:t> :</w:t>
      </w:r>
      <w:bookmarkEnd w:id="15"/>
    </w:p>
    <w:p w:rsidR="00BF42D4" w:rsidRPr="00262F3A" w:rsidRDefault="00BF42D4" w:rsidP="00350310">
      <w:pPr>
        <w:pStyle w:val="Paragraphedeliste"/>
        <w:numPr>
          <w:ilvl w:val="0"/>
          <w:numId w:val="13"/>
        </w:numPr>
        <w:spacing w:after="0" w:line="240" w:lineRule="auto"/>
        <w:rPr>
          <w:rFonts w:cstheme="minorHAnsi"/>
        </w:rPr>
      </w:pPr>
      <w:r w:rsidRPr="00262F3A">
        <w:rPr>
          <w:rFonts w:cstheme="minorHAnsi"/>
        </w:rPr>
        <w:t xml:space="preserve">Le Papillon de Tchouang-Tseu, d’Alice Brière-Haquet, illustrations de </w:t>
      </w:r>
      <w:proofErr w:type="spellStart"/>
      <w:r w:rsidRPr="00262F3A">
        <w:rPr>
          <w:rFonts w:cstheme="minorHAnsi"/>
        </w:rPr>
        <w:t>Raphaële</w:t>
      </w:r>
      <w:proofErr w:type="spellEnd"/>
      <w:r w:rsidRPr="00262F3A">
        <w:rPr>
          <w:rFonts w:cstheme="minorHAnsi"/>
        </w:rPr>
        <w:t xml:space="preserve"> </w:t>
      </w:r>
      <w:proofErr w:type="spellStart"/>
      <w:r w:rsidRPr="00262F3A">
        <w:rPr>
          <w:rFonts w:cstheme="minorHAnsi"/>
        </w:rPr>
        <w:t>Enjary</w:t>
      </w:r>
      <w:proofErr w:type="spellEnd"/>
      <w:r w:rsidRPr="00262F3A">
        <w:rPr>
          <w:rFonts w:cstheme="minorHAnsi"/>
        </w:rPr>
        <w:t>, Éditions 3 œil, 2021</w:t>
      </w:r>
    </w:p>
    <w:p w:rsidR="00BF42D4" w:rsidRPr="00262F3A" w:rsidRDefault="00BF42D4" w:rsidP="00350310">
      <w:pPr>
        <w:pStyle w:val="Paragraphedeliste"/>
        <w:numPr>
          <w:ilvl w:val="0"/>
          <w:numId w:val="13"/>
        </w:numPr>
        <w:spacing w:after="0" w:line="240" w:lineRule="auto"/>
        <w:rPr>
          <w:rFonts w:cstheme="minorHAnsi"/>
        </w:rPr>
      </w:pPr>
      <w:r w:rsidRPr="00262F3A">
        <w:rPr>
          <w:rFonts w:cstheme="minorHAnsi"/>
        </w:rPr>
        <w:t xml:space="preserve">Un rêve, de Karen </w:t>
      </w:r>
      <w:proofErr w:type="spellStart"/>
      <w:r w:rsidRPr="00262F3A">
        <w:rPr>
          <w:rFonts w:cstheme="minorHAnsi"/>
        </w:rPr>
        <w:t>Hottois</w:t>
      </w:r>
      <w:proofErr w:type="spellEnd"/>
      <w:r w:rsidRPr="00262F3A">
        <w:rPr>
          <w:rFonts w:cstheme="minorHAnsi"/>
        </w:rPr>
        <w:t xml:space="preserve">, Éditions </w:t>
      </w:r>
      <w:proofErr w:type="spellStart"/>
      <w:r w:rsidRPr="00262F3A">
        <w:rPr>
          <w:rFonts w:cstheme="minorHAnsi"/>
        </w:rPr>
        <w:t>Esperluète</w:t>
      </w:r>
      <w:proofErr w:type="spellEnd"/>
      <w:r w:rsidRPr="00262F3A">
        <w:rPr>
          <w:rFonts w:cstheme="minorHAnsi"/>
        </w:rPr>
        <w:t>, 2022 (voir plus haut)</w:t>
      </w:r>
    </w:p>
    <w:p w:rsidR="00BF42D4" w:rsidRPr="00262F3A" w:rsidRDefault="00BF42D4" w:rsidP="00350310">
      <w:pPr>
        <w:pStyle w:val="Paragraphedeliste"/>
        <w:numPr>
          <w:ilvl w:val="0"/>
          <w:numId w:val="13"/>
        </w:numPr>
        <w:spacing w:after="0" w:line="240" w:lineRule="auto"/>
        <w:rPr>
          <w:rFonts w:cstheme="minorHAnsi"/>
        </w:rPr>
      </w:pPr>
      <w:r w:rsidRPr="00262F3A">
        <w:rPr>
          <w:rFonts w:cstheme="minorHAnsi"/>
        </w:rPr>
        <w:t xml:space="preserve">D’un petit oiseau gris souris, de Mathias </w:t>
      </w:r>
      <w:proofErr w:type="spellStart"/>
      <w:r w:rsidRPr="00262F3A">
        <w:rPr>
          <w:rFonts w:cstheme="minorHAnsi"/>
        </w:rPr>
        <w:t>Friman</w:t>
      </w:r>
      <w:proofErr w:type="spellEnd"/>
      <w:r w:rsidRPr="00262F3A">
        <w:rPr>
          <w:rFonts w:cstheme="minorHAnsi"/>
        </w:rPr>
        <w:t>, Éditions Les Fourmis Rouges, 2023</w:t>
      </w:r>
    </w:p>
    <w:p w:rsidR="00BF42D4" w:rsidRPr="00262F3A" w:rsidRDefault="00BF42D4" w:rsidP="00350310">
      <w:pPr>
        <w:pStyle w:val="Paragraphedeliste"/>
        <w:numPr>
          <w:ilvl w:val="0"/>
          <w:numId w:val="13"/>
        </w:numPr>
        <w:spacing w:after="0" w:line="240" w:lineRule="auto"/>
        <w:rPr>
          <w:rFonts w:cstheme="minorHAnsi"/>
        </w:rPr>
      </w:pPr>
      <w:r w:rsidRPr="00262F3A">
        <w:rPr>
          <w:rFonts w:cstheme="minorHAnsi"/>
        </w:rPr>
        <w:t xml:space="preserve">Les Ébouriffés, d’Anne </w:t>
      </w:r>
      <w:proofErr w:type="spellStart"/>
      <w:r w:rsidRPr="00262F3A">
        <w:rPr>
          <w:rFonts w:cstheme="minorHAnsi"/>
        </w:rPr>
        <w:t>Cortey</w:t>
      </w:r>
      <w:proofErr w:type="spellEnd"/>
      <w:r w:rsidRPr="00262F3A">
        <w:rPr>
          <w:rFonts w:cstheme="minorHAnsi"/>
        </w:rPr>
        <w:t xml:space="preserve">, illustrations de Thomas </w:t>
      </w:r>
      <w:proofErr w:type="spellStart"/>
      <w:r w:rsidRPr="00262F3A">
        <w:rPr>
          <w:rFonts w:cstheme="minorHAnsi"/>
        </w:rPr>
        <w:t>Baas</w:t>
      </w:r>
      <w:proofErr w:type="spellEnd"/>
      <w:r w:rsidRPr="00262F3A">
        <w:rPr>
          <w:rFonts w:cstheme="minorHAnsi"/>
        </w:rPr>
        <w:t>, Éditions Grasset, 2023</w:t>
      </w:r>
    </w:p>
    <w:p w:rsidR="00BF42D4" w:rsidRPr="00262F3A" w:rsidRDefault="00BF42D4" w:rsidP="00350310">
      <w:pPr>
        <w:pStyle w:val="Paragraphedeliste"/>
        <w:numPr>
          <w:ilvl w:val="0"/>
          <w:numId w:val="13"/>
        </w:numPr>
        <w:spacing w:after="0" w:line="240" w:lineRule="auto"/>
        <w:rPr>
          <w:rFonts w:cstheme="minorHAnsi"/>
        </w:rPr>
      </w:pPr>
      <w:r w:rsidRPr="00262F3A">
        <w:rPr>
          <w:rFonts w:cstheme="minorHAnsi"/>
        </w:rPr>
        <w:t>Et nous dans tout ça ? Des livres bons pour nous tous !</w:t>
      </w:r>
    </w:p>
    <w:sectPr w:rsidR="00BF42D4" w:rsidRPr="00262F3A" w:rsidSect="0051237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740CAA"/>
    <w:multiLevelType w:val="multilevel"/>
    <w:tmpl w:val="05143B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9E5D2D"/>
    <w:multiLevelType w:val="multilevel"/>
    <w:tmpl w:val="A79C74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963E0"/>
    <w:multiLevelType w:val="hybridMultilevel"/>
    <w:tmpl w:val="B76A0C4A"/>
    <w:lvl w:ilvl="0" w:tplc="82FEB648">
      <w:start w:val="1"/>
      <w:numFmt w:val="decimal"/>
      <w:pStyle w:val="Titre1"/>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31E01C25"/>
    <w:multiLevelType w:val="hybridMultilevel"/>
    <w:tmpl w:val="B6709F1C"/>
    <w:lvl w:ilvl="0" w:tplc="F9DC35B4">
      <w:start w:val="1"/>
      <w:numFmt w:val="bullet"/>
      <w:lvlText w:val=""/>
      <w:lvlJc w:val="left"/>
      <w:pPr>
        <w:ind w:left="720" w:hanging="360"/>
      </w:pPr>
      <w:rPr>
        <w:rFonts w:ascii="Wingdings" w:hAnsi="Wingdings" w:hint="default"/>
        <w:color w:val="FE4229"/>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FE02A9B"/>
    <w:multiLevelType w:val="hybridMultilevel"/>
    <w:tmpl w:val="64EE97BE"/>
    <w:lvl w:ilvl="0" w:tplc="8422B436">
      <w:start w:val="1"/>
      <w:numFmt w:val="bullet"/>
      <w:lvlText w:val=""/>
      <w:lvlJc w:val="left"/>
      <w:pPr>
        <w:ind w:left="720" w:hanging="360"/>
      </w:pPr>
      <w:rPr>
        <w:rFonts w:ascii="Wingdings" w:hAnsi="Wingdings" w:hint="default"/>
        <w:color w:val="E9512C" w:themeColor="accent1"/>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3D92AB4"/>
    <w:multiLevelType w:val="hybridMultilevel"/>
    <w:tmpl w:val="0BFE8250"/>
    <w:lvl w:ilvl="0" w:tplc="88D6F04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21B191D"/>
    <w:multiLevelType w:val="multilevel"/>
    <w:tmpl w:val="4E00E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4E0750"/>
    <w:multiLevelType w:val="hybridMultilevel"/>
    <w:tmpl w:val="8E5A9ABE"/>
    <w:lvl w:ilvl="0" w:tplc="8422B436">
      <w:start w:val="1"/>
      <w:numFmt w:val="bullet"/>
      <w:lvlText w:val=""/>
      <w:lvlJc w:val="left"/>
      <w:pPr>
        <w:ind w:left="720" w:hanging="360"/>
      </w:pPr>
      <w:rPr>
        <w:rFonts w:ascii="Wingdings" w:hAnsi="Wingdings" w:hint="default"/>
        <w:color w:val="E9512C" w:themeColor="accent1"/>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1CD3C46"/>
    <w:multiLevelType w:val="multilevel"/>
    <w:tmpl w:val="169CAF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9013C1"/>
    <w:multiLevelType w:val="multilevel"/>
    <w:tmpl w:val="FFF285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E034A7E"/>
    <w:multiLevelType w:val="multilevel"/>
    <w:tmpl w:val="FA425B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282365"/>
    <w:multiLevelType w:val="hybridMultilevel"/>
    <w:tmpl w:val="0864663E"/>
    <w:lvl w:ilvl="0" w:tplc="AB323F70">
      <w:numFmt w:val="bullet"/>
      <w:lvlText w:val="•"/>
      <w:lvlJc w:val="left"/>
      <w:pPr>
        <w:ind w:left="1065" w:hanging="705"/>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4A777B2"/>
    <w:multiLevelType w:val="multilevel"/>
    <w:tmpl w:val="647A2F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8"/>
  </w:num>
  <w:num w:numId="4">
    <w:abstractNumId w:val="12"/>
  </w:num>
  <w:num w:numId="5">
    <w:abstractNumId w:val="0"/>
  </w:num>
  <w:num w:numId="6">
    <w:abstractNumId w:val="6"/>
  </w:num>
  <w:num w:numId="7">
    <w:abstractNumId w:val="9"/>
  </w:num>
  <w:num w:numId="8">
    <w:abstractNumId w:val="1"/>
  </w:num>
  <w:num w:numId="9">
    <w:abstractNumId w:val="7"/>
  </w:num>
  <w:num w:numId="10">
    <w:abstractNumId w:val="5"/>
  </w:num>
  <w:num w:numId="11">
    <w:abstractNumId w:val="11"/>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523"/>
    <w:rsid w:val="00012E8E"/>
    <w:rsid w:val="00013B75"/>
    <w:rsid w:val="00015936"/>
    <w:rsid w:val="0002056F"/>
    <w:rsid w:val="00025CFC"/>
    <w:rsid w:val="000261A5"/>
    <w:rsid w:val="00030341"/>
    <w:rsid w:val="00077A42"/>
    <w:rsid w:val="00083682"/>
    <w:rsid w:val="000B0D4E"/>
    <w:rsid w:val="000C7683"/>
    <w:rsid w:val="00115322"/>
    <w:rsid w:val="00117F3E"/>
    <w:rsid w:val="00124CBD"/>
    <w:rsid w:val="001332DA"/>
    <w:rsid w:val="0014268C"/>
    <w:rsid w:val="00147355"/>
    <w:rsid w:val="0019078F"/>
    <w:rsid w:val="001C04D5"/>
    <w:rsid w:val="001C1B6E"/>
    <w:rsid w:val="001C2046"/>
    <w:rsid w:val="001C5A4A"/>
    <w:rsid w:val="001E37AE"/>
    <w:rsid w:val="00233C05"/>
    <w:rsid w:val="002341C1"/>
    <w:rsid w:val="00241BF7"/>
    <w:rsid w:val="00262F3A"/>
    <w:rsid w:val="00281D61"/>
    <w:rsid w:val="00286130"/>
    <w:rsid w:val="002A02CC"/>
    <w:rsid w:val="002A065C"/>
    <w:rsid w:val="002B2A3F"/>
    <w:rsid w:val="002D054F"/>
    <w:rsid w:val="002D2C8C"/>
    <w:rsid w:val="002D65AE"/>
    <w:rsid w:val="002E0D3A"/>
    <w:rsid w:val="002F7DAC"/>
    <w:rsid w:val="003002AD"/>
    <w:rsid w:val="0031603E"/>
    <w:rsid w:val="003223FB"/>
    <w:rsid w:val="00350310"/>
    <w:rsid w:val="00353ADC"/>
    <w:rsid w:val="0036290D"/>
    <w:rsid w:val="003732B8"/>
    <w:rsid w:val="003827B9"/>
    <w:rsid w:val="003A1044"/>
    <w:rsid w:val="003C1335"/>
    <w:rsid w:val="003D0ABD"/>
    <w:rsid w:val="003D3003"/>
    <w:rsid w:val="003D436D"/>
    <w:rsid w:val="003E4BEF"/>
    <w:rsid w:val="00402402"/>
    <w:rsid w:val="004038EF"/>
    <w:rsid w:val="004417D7"/>
    <w:rsid w:val="0046285B"/>
    <w:rsid w:val="004B3DEE"/>
    <w:rsid w:val="004E190F"/>
    <w:rsid w:val="004F14A1"/>
    <w:rsid w:val="005014F4"/>
    <w:rsid w:val="00501FB5"/>
    <w:rsid w:val="005046B3"/>
    <w:rsid w:val="00512379"/>
    <w:rsid w:val="0051341B"/>
    <w:rsid w:val="00515D7C"/>
    <w:rsid w:val="00542D10"/>
    <w:rsid w:val="00573924"/>
    <w:rsid w:val="00587DAA"/>
    <w:rsid w:val="005B24C1"/>
    <w:rsid w:val="005B2955"/>
    <w:rsid w:val="005B57E8"/>
    <w:rsid w:val="005C1567"/>
    <w:rsid w:val="005E0523"/>
    <w:rsid w:val="005F01CD"/>
    <w:rsid w:val="00624A48"/>
    <w:rsid w:val="00636DF7"/>
    <w:rsid w:val="00653D56"/>
    <w:rsid w:val="006B658D"/>
    <w:rsid w:val="006C0437"/>
    <w:rsid w:val="006D0D72"/>
    <w:rsid w:val="006D22DB"/>
    <w:rsid w:val="006F7732"/>
    <w:rsid w:val="00710F1E"/>
    <w:rsid w:val="007117E2"/>
    <w:rsid w:val="00724F65"/>
    <w:rsid w:val="007301C3"/>
    <w:rsid w:val="00741C30"/>
    <w:rsid w:val="00773DA8"/>
    <w:rsid w:val="007774FB"/>
    <w:rsid w:val="00786C4C"/>
    <w:rsid w:val="0079219D"/>
    <w:rsid w:val="00792EDE"/>
    <w:rsid w:val="00793C18"/>
    <w:rsid w:val="007B24EC"/>
    <w:rsid w:val="007C67EB"/>
    <w:rsid w:val="007E5FD8"/>
    <w:rsid w:val="007F5595"/>
    <w:rsid w:val="00803E87"/>
    <w:rsid w:val="00822E92"/>
    <w:rsid w:val="008264CF"/>
    <w:rsid w:val="0084175B"/>
    <w:rsid w:val="00857D4A"/>
    <w:rsid w:val="008655D8"/>
    <w:rsid w:val="0088195D"/>
    <w:rsid w:val="00886339"/>
    <w:rsid w:val="008B3362"/>
    <w:rsid w:val="008B7499"/>
    <w:rsid w:val="008D21B7"/>
    <w:rsid w:val="00903085"/>
    <w:rsid w:val="00905337"/>
    <w:rsid w:val="00921168"/>
    <w:rsid w:val="0093005A"/>
    <w:rsid w:val="0093212E"/>
    <w:rsid w:val="009634D2"/>
    <w:rsid w:val="009A61EF"/>
    <w:rsid w:val="009B4BBB"/>
    <w:rsid w:val="009E59D8"/>
    <w:rsid w:val="00A37B1A"/>
    <w:rsid w:val="00A40E55"/>
    <w:rsid w:val="00A45962"/>
    <w:rsid w:val="00A5429E"/>
    <w:rsid w:val="00A544D1"/>
    <w:rsid w:val="00A629B7"/>
    <w:rsid w:val="00A634B2"/>
    <w:rsid w:val="00A72D15"/>
    <w:rsid w:val="00A73DF6"/>
    <w:rsid w:val="00A744FB"/>
    <w:rsid w:val="00A86F56"/>
    <w:rsid w:val="00AA30DA"/>
    <w:rsid w:val="00AB68F5"/>
    <w:rsid w:val="00AC4BBF"/>
    <w:rsid w:val="00AE3699"/>
    <w:rsid w:val="00AF5A28"/>
    <w:rsid w:val="00B10C0E"/>
    <w:rsid w:val="00B146C5"/>
    <w:rsid w:val="00B41A59"/>
    <w:rsid w:val="00B41B0C"/>
    <w:rsid w:val="00B41EB8"/>
    <w:rsid w:val="00B575BE"/>
    <w:rsid w:val="00BA2161"/>
    <w:rsid w:val="00BD3B31"/>
    <w:rsid w:val="00BE20A9"/>
    <w:rsid w:val="00BF42D4"/>
    <w:rsid w:val="00C11331"/>
    <w:rsid w:val="00C1273C"/>
    <w:rsid w:val="00C21FD2"/>
    <w:rsid w:val="00C43289"/>
    <w:rsid w:val="00C90490"/>
    <w:rsid w:val="00C944EA"/>
    <w:rsid w:val="00C96A4E"/>
    <w:rsid w:val="00CB71E3"/>
    <w:rsid w:val="00D078FD"/>
    <w:rsid w:val="00D14DFA"/>
    <w:rsid w:val="00D16B96"/>
    <w:rsid w:val="00D16E08"/>
    <w:rsid w:val="00D26ABE"/>
    <w:rsid w:val="00D32A46"/>
    <w:rsid w:val="00D85534"/>
    <w:rsid w:val="00D945EC"/>
    <w:rsid w:val="00D9601B"/>
    <w:rsid w:val="00DA690B"/>
    <w:rsid w:val="00DC4702"/>
    <w:rsid w:val="00DD210D"/>
    <w:rsid w:val="00E03322"/>
    <w:rsid w:val="00E572A3"/>
    <w:rsid w:val="00E6226D"/>
    <w:rsid w:val="00E62FDF"/>
    <w:rsid w:val="00E738DB"/>
    <w:rsid w:val="00E938F1"/>
    <w:rsid w:val="00ED260B"/>
    <w:rsid w:val="00ED5D32"/>
    <w:rsid w:val="00F03EAC"/>
    <w:rsid w:val="00F15E62"/>
    <w:rsid w:val="00F5176D"/>
    <w:rsid w:val="00F5295D"/>
    <w:rsid w:val="00F72E74"/>
    <w:rsid w:val="00F94278"/>
    <w:rsid w:val="00FC1F11"/>
    <w:rsid w:val="00FC65C7"/>
    <w:rsid w:val="00FD4F99"/>
    <w:rsid w:val="00FE7B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F3FBA"/>
  <w15:chartTrackingRefBased/>
  <w15:docId w15:val="{A1913D28-3EFC-4B34-A2DC-C6597427E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27B9"/>
    <w:pPr>
      <w:spacing w:after="120"/>
    </w:pPr>
    <w:rPr>
      <w:sz w:val="24"/>
    </w:rPr>
  </w:style>
  <w:style w:type="paragraph" w:styleId="Titre1">
    <w:name w:val="heading 1"/>
    <w:basedOn w:val="Normal"/>
    <w:next w:val="Normal"/>
    <w:link w:val="Titre1Car"/>
    <w:uiPriority w:val="9"/>
    <w:qFormat/>
    <w:rsid w:val="00286130"/>
    <w:pPr>
      <w:keepNext/>
      <w:keepLines/>
      <w:numPr>
        <w:numId w:val="12"/>
      </w:numPr>
      <w:spacing w:before="240" w:after="0"/>
      <w:outlineLvl w:val="0"/>
    </w:pPr>
    <w:rPr>
      <w:rFonts w:ascii="Arial Black" w:eastAsiaTheme="majorEastAsia" w:hAnsi="Arial Black" w:cstheme="majorBidi"/>
      <w:color w:val="004B8A"/>
      <w:sz w:val="32"/>
      <w:szCs w:val="3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5123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2379"/>
    <w:pPr>
      <w:ind w:left="720"/>
      <w:contextualSpacing/>
    </w:pPr>
  </w:style>
  <w:style w:type="character" w:styleId="Lienhypertexte">
    <w:name w:val="Hyperlink"/>
    <w:basedOn w:val="Policepardfaut"/>
    <w:uiPriority w:val="99"/>
    <w:unhideWhenUsed/>
    <w:rsid w:val="00083682"/>
    <w:rPr>
      <w:color w:val="3B57E5" w:themeColor="hyperlink"/>
      <w:u w:val="single"/>
    </w:rPr>
  </w:style>
  <w:style w:type="paragraph" w:styleId="NormalWeb">
    <w:name w:val="Normal (Web)"/>
    <w:basedOn w:val="Normal"/>
    <w:uiPriority w:val="99"/>
    <w:unhideWhenUsed/>
    <w:rsid w:val="00DA690B"/>
    <w:pPr>
      <w:spacing w:before="100" w:beforeAutospacing="1" w:after="100" w:afterAutospacing="1" w:line="240" w:lineRule="auto"/>
    </w:pPr>
    <w:rPr>
      <w:rFonts w:ascii="Times New Roman" w:hAnsi="Times New Roman" w:cs="Times New Roman"/>
      <w:szCs w:val="24"/>
      <w:lang w:eastAsia="fr-FR"/>
    </w:rPr>
  </w:style>
  <w:style w:type="paragraph" w:styleId="Titre">
    <w:name w:val="Title"/>
    <w:basedOn w:val="Normal"/>
    <w:next w:val="Normal"/>
    <w:link w:val="TitreCar"/>
    <w:uiPriority w:val="10"/>
    <w:qFormat/>
    <w:rsid w:val="00286130"/>
    <w:pPr>
      <w:spacing w:after="0" w:line="240" w:lineRule="auto"/>
      <w:contextualSpacing/>
      <w:jc w:val="center"/>
    </w:pPr>
    <w:rPr>
      <w:rFonts w:ascii="Arial Black" w:eastAsiaTheme="majorEastAsia" w:hAnsi="Arial Black" w:cstheme="majorBidi"/>
      <w:color w:val="004B8A"/>
      <w:spacing w:val="-10"/>
      <w:kern w:val="28"/>
      <w:sz w:val="48"/>
      <w:szCs w:val="56"/>
    </w:rPr>
  </w:style>
  <w:style w:type="character" w:customStyle="1" w:styleId="TitreCar">
    <w:name w:val="Titre Car"/>
    <w:basedOn w:val="Policepardfaut"/>
    <w:link w:val="Titre"/>
    <w:uiPriority w:val="10"/>
    <w:rsid w:val="00286130"/>
    <w:rPr>
      <w:rFonts w:ascii="Arial Black" w:eastAsiaTheme="majorEastAsia" w:hAnsi="Arial Black" w:cstheme="majorBidi"/>
      <w:color w:val="004B8A"/>
      <w:spacing w:val="-10"/>
      <w:kern w:val="28"/>
      <w:sz w:val="48"/>
      <w:szCs w:val="56"/>
    </w:rPr>
  </w:style>
  <w:style w:type="character" w:customStyle="1" w:styleId="Titre1Car">
    <w:name w:val="Titre 1 Car"/>
    <w:basedOn w:val="Policepardfaut"/>
    <w:link w:val="Titre1"/>
    <w:uiPriority w:val="9"/>
    <w:rsid w:val="00286130"/>
    <w:rPr>
      <w:rFonts w:ascii="Arial Black" w:eastAsiaTheme="majorEastAsia" w:hAnsi="Arial Black" w:cstheme="majorBidi"/>
      <w:color w:val="004B8A"/>
      <w:sz w:val="32"/>
      <w:szCs w:val="32"/>
    </w:rPr>
  </w:style>
  <w:style w:type="paragraph" w:styleId="En-ttedetabledesmatires">
    <w:name w:val="TOC Heading"/>
    <w:basedOn w:val="Titre1"/>
    <w:next w:val="Normal"/>
    <w:uiPriority w:val="39"/>
    <w:unhideWhenUsed/>
    <w:qFormat/>
    <w:rsid w:val="00A744FB"/>
    <w:pPr>
      <w:numPr>
        <w:numId w:val="0"/>
      </w:numPr>
      <w:outlineLvl w:val="9"/>
    </w:pPr>
    <w:rPr>
      <w:rFonts w:asciiTheme="majorHAnsi" w:hAnsiTheme="majorHAnsi"/>
      <w:color w:val="BB3313" w:themeColor="accent1" w:themeShade="BF"/>
      <w:lang w:eastAsia="fr-FR"/>
    </w:rPr>
  </w:style>
  <w:style w:type="paragraph" w:styleId="TM1">
    <w:name w:val="toc 1"/>
    <w:basedOn w:val="Normal"/>
    <w:next w:val="Normal"/>
    <w:autoRedefine/>
    <w:uiPriority w:val="39"/>
    <w:unhideWhenUsed/>
    <w:rsid w:val="00A744FB"/>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223355">
      <w:bodyDiv w:val="1"/>
      <w:marLeft w:val="0"/>
      <w:marRight w:val="0"/>
      <w:marTop w:val="0"/>
      <w:marBottom w:val="0"/>
      <w:divBdr>
        <w:top w:val="none" w:sz="0" w:space="0" w:color="auto"/>
        <w:left w:val="none" w:sz="0" w:space="0" w:color="auto"/>
        <w:bottom w:val="none" w:sz="0" w:space="0" w:color="auto"/>
        <w:right w:val="none" w:sz="0" w:space="0" w:color="auto"/>
      </w:divBdr>
      <w:divsChild>
        <w:div w:id="432700868">
          <w:marLeft w:val="0"/>
          <w:marRight w:val="0"/>
          <w:marTop w:val="0"/>
          <w:marBottom w:val="0"/>
          <w:divBdr>
            <w:top w:val="none" w:sz="0" w:space="0" w:color="auto"/>
            <w:left w:val="none" w:sz="0" w:space="0" w:color="auto"/>
            <w:bottom w:val="none" w:sz="0" w:space="0" w:color="auto"/>
            <w:right w:val="none" w:sz="0" w:space="0" w:color="auto"/>
          </w:divBdr>
        </w:div>
      </w:divsChild>
    </w:div>
    <w:div w:id="178102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Unaf Udaf">
      <a:dk1>
        <a:srgbClr val="353535"/>
      </a:dk1>
      <a:lt1>
        <a:srgbClr val="FFFFFF"/>
      </a:lt1>
      <a:dk2>
        <a:srgbClr val="001A73"/>
      </a:dk2>
      <a:lt2>
        <a:srgbClr val="D6D6D6"/>
      </a:lt2>
      <a:accent1>
        <a:srgbClr val="E9512C"/>
      </a:accent1>
      <a:accent2>
        <a:srgbClr val="D60033"/>
      </a:accent2>
      <a:accent3>
        <a:srgbClr val="0070C0"/>
      </a:accent3>
      <a:accent4>
        <a:srgbClr val="963CBD"/>
      </a:accent4>
      <a:accent5>
        <a:srgbClr val="FFC600"/>
      </a:accent5>
      <a:accent6>
        <a:srgbClr val="00BF6F"/>
      </a:accent6>
      <a:hlink>
        <a:srgbClr val="3B57E5"/>
      </a:hlink>
      <a:folHlink>
        <a:srgbClr val="33D4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693A6-A164-446F-8362-89A55B1EF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TotalTime>
  <Pages>12</Pages>
  <Words>4025</Words>
  <Characters>22138</Characters>
  <Application>Microsoft Office Word</Application>
  <DocSecurity>0</DocSecurity>
  <Lines>184</Lines>
  <Paragraphs>52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26111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RIBEIRO Véronique</dc:creator>
  <cp:keywords/>
  <dc:description/>
  <cp:lastModifiedBy>MALPIN Adeline</cp:lastModifiedBy>
  <cp:revision>39</cp:revision>
  <dcterms:created xsi:type="dcterms:W3CDTF">2024-03-22T15:58:00Z</dcterms:created>
  <dcterms:modified xsi:type="dcterms:W3CDTF">2024-08-13T12:23:00Z</dcterms:modified>
</cp:coreProperties>
</file>