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A23" w:rsidRDefault="00855F33" w:rsidP="00E93BB5">
      <w:pPr>
        <w:pStyle w:val="Titre"/>
      </w:pPr>
      <w:r>
        <w:t>Parties prenantes</w:t>
      </w:r>
      <w:r w:rsidR="00E93BB5">
        <w:t xml:space="preserve"> : </w:t>
      </w:r>
      <w:r w:rsidR="00007A97">
        <w:t xml:space="preserve">L'Udaf </w:t>
      </w:r>
      <w:r w:rsidR="00E93BB5">
        <w:t xml:space="preserve">de l’Essonne </w:t>
      </w:r>
      <w:r w:rsidR="00007A97">
        <w:t>s'expose</w:t>
      </w:r>
    </w:p>
    <w:p w:rsidR="00007A97" w:rsidRDefault="00007A97" w:rsidP="00E93BB5">
      <w:pPr>
        <w:pStyle w:val="Titre1"/>
      </w:pPr>
      <w:r w:rsidRPr="00007A97">
        <w:t>Pourquoi « Parties prenantes » ?</w:t>
      </w:r>
    </w:p>
    <w:p w:rsidR="00007A97" w:rsidRDefault="00007A97" w:rsidP="004A7661">
      <w:pPr>
        <w:spacing w:after="0"/>
      </w:pPr>
      <w:r>
        <w:t>Nous avons voulu mettre à l’honneur et en valeur</w:t>
      </w:r>
      <w:r w:rsidR="00E93BB5">
        <w:t xml:space="preserve"> </w:t>
      </w:r>
      <w:r>
        <w:t>tous ceux qui « prennent le parti » de l’accompagnement</w:t>
      </w:r>
      <w:r w:rsidR="00E93BB5">
        <w:t xml:space="preserve"> </w:t>
      </w:r>
      <w:r>
        <w:t>des plus vulnérables d’entre nous ;</w:t>
      </w:r>
      <w:r w:rsidR="00E93BB5">
        <w:t xml:space="preserve"> </w:t>
      </w:r>
      <w:r>
        <w:t>ceux qui s’associent pour servir l’intérêt commun ;</w:t>
      </w:r>
      <w:r w:rsidR="00E93BB5">
        <w:t xml:space="preserve"> </w:t>
      </w:r>
      <w:r>
        <w:t>ceux qui ont fait le choix de collaborer</w:t>
      </w:r>
      <w:r w:rsidR="00E93BB5">
        <w:t xml:space="preserve"> </w:t>
      </w:r>
      <w:r>
        <w:t>et d’être la partie d’un ensemble, la pièce d’un tout,</w:t>
      </w:r>
      <w:r w:rsidR="00E93BB5">
        <w:t xml:space="preserve"> </w:t>
      </w:r>
      <w:r>
        <w:t>celle d’un immense puzzle.</w:t>
      </w:r>
    </w:p>
    <w:p w:rsidR="00007A97" w:rsidRDefault="00007A97" w:rsidP="004A7661">
      <w:pPr>
        <w:spacing w:after="0"/>
      </w:pPr>
      <w:r>
        <w:t>En un mot une « partie prenante ».</w:t>
      </w:r>
    </w:p>
    <w:p w:rsidR="00007A97" w:rsidRDefault="00007A97" w:rsidP="004A7661">
      <w:pPr>
        <w:spacing w:after="0"/>
      </w:pPr>
      <w:r>
        <w:t>Et puis être « partie prenante » c’est aussi</w:t>
      </w:r>
      <w:r w:rsidR="00E93BB5">
        <w:t xml:space="preserve"> </w:t>
      </w:r>
      <w:r>
        <w:t>être une « partie intéressée », un acteur.</w:t>
      </w:r>
    </w:p>
    <w:p w:rsidR="00007A97" w:rsidRDefault="00007A97" w:rsidP="004A7661">
      <w:pPr>
        <w:spacing w:after="0"/>
      </w:pPr>
      <w:r>
        <w:t>Il s’agit là de vous présenter aussi bien</w:t>
      </w:r>
      <w:r w:rsidR="00E93BB5">
        <w:t xml:space="preserve"> </w:t>
      </w:r>
      <w:r>
        <w:t>les intervenants de terrain,</w:t>
      </w:r>
      <w:r w:rsidR="00E93BB5">
        <w:t xml:space="preserve"> </w:t>
      </w:r>
      <w:r>
        <w:t>les fonctions supports indispensables au fonctionnement</w:t>
      </w:r>
      <w:r w:rsidR="00E93BB5">
        <w:t xml:space="preserve"> </w:t>
      </w:r>
      <w:r>
        <w:t>de notre structure, les bénévoles, les personnes accompagnées</w:t>
      </w:r>
      <w:r w:rsidR="00E93BB5">
        <w:t xml:space="preserve"> </w:t>
      </w:r>
      <w:r>
        <w:t>et bien entendu les administrateurs de l’Udaf de l'Essonne.</w:t>
      </w:r>
    </w:p>
    <w:p w:rsidR="00007A97" w:rsidRDefault="00007A97" w:rsidP="004A7661">
      <w:pPr>
        <w:spacing w:after="0"/>
      </w:pPr>
      <w:r>
        <w:t>C’est ce que raconte cette exposition.</w:t>
      </w:r>
    </w:p>
    <w:p w:rsidR="00007A97" w:rsidRDefault="00007A97" w:rsidP="004A7661">
      <w:pPr>
        <w:spacing w:after="0"/>
      </w:pPr>
      <w:r>
        <w:t>Ce récit vous invite à venir nous rencontrer ;</w:t>
      </w:r>
      <w:r w:rsidR="00E93BB5">
        <w:t xml:space="preserve"> </w:t>
      </w:r>
      <w:r>
        <w:t>à venir, en tant que partenaire,</w:t>
      </w:r>
      <w:r w:rsidR="00E93BB5">
        <w:t xml:space="preserve"> </w:t>
      </w:r>
      <w:r>
        <w:t>vous associer à ce « parti- pris ».</w:t>
      </w:r>
    </w:p>
    <w:p w:rsidR="00007A97" w:rsidRDefault="00007A97" w:rsidP="004A7661">
      <w:pPr>
        <w:spacing w:after="0"/>
      </w:pPr>
      <w:r>
        <w:t>Ces clichés seront dès lors constitutifs de notre identité visuelle</w:t>
      </w:r>
      <w:r w:rsidR="00E93BB5">
        <w:t xml:space="preserve"> </w:t>
      </w:r>
      <w:r>
        <w:t>et seront ainsi utilisés sur nos outils de communication.</w:t>
      </w:r>
    </w:p>
    <w:p w:rsidR="00007A97" w:rsidRDefault="00007A97" w:rsidP="004A7661">
      <w:pPr>
        <w:spacing w:after="0"/>
      </w:pPr>
      <w:r>
        <w:t>Ils contribueront à notre notoriété et à notre singularité.</w:t>
      </w:r>
      <w:r w:rsidR="00E93BB5">
        <w:t xml:space="preserve"> </w:t>
      </w:r>
      <w:r>
        <w:t>Bonne exposition.</w:t>
      </w:r>
      <w:r w:rsidR="00E93BB5">
        <w:t xml:space="preserve"> </w:t>
      </w:r>
      <w:r>
        <w:t xml:space="preserve">Christian </w:t>
      </w:r>
      <w:proofErr w:type="spellStart"/>
      <w:r>
        <w:t>Bazetoux</w:t>
      </w:r>
      <w:proofErr w:type="spellEnd"/>
      <w:r w:rsidR="00E93BB5">
        <w:t xml:space="preserve"> </w:t>
      </w:r>
      <w:r>
        <w:t>Directeur de l'Udaf de l'Essonne</w:t>
      </w:r>
    </w:p>
    <w:p w:rsidR="00007A97" w:rsidRDefault="00007A97" w:rsidP="00E93BB5">
      <w:pPr>
        <w:pStyle w:val="Titre1"/>
      </w:pPr>
      <w:r w:rsidRPr="00007A97">
        <w:t>Merci</w:t>
      </w:r>
    </w:p>
    <w:p w:rsidR="00007A97" w:rsidRDefault="00007A97" w:rsidP="004A7661">
      <w:pPr>
        <w:spacing w:after="0"/>
      </w:pPr>
      <w:r>
        <w:t>L'Udaf de l'Essonne remercie l'ensemble</w:t>
      </w:r>
      <w:r w:rsidR="00E93BB5">
        <w:t xml:space="preserve"> </w:t>
      </w:r>
      <w:r>
        <w:t>des collaborateurs,</w:t>
      </w:r>
      <w:r w:rsidR="00E93BB5">
        <w:t xml:space="preserve"> </w:t>
      </w:r>
      <w:r>
        <w:t>des bénévoles</w:t>
      </w:r>
      <w:r w:rsidR="00E93BB5">
        <w:t xml:space="preserve"> </w:t>
      </w:r>
      <w:r>
        <w:t>et des personnes accompagnées</w:t>
      </w:r>
      <w:r w:rsidR="00E93BB5">
        <w:t xml:space="preserve"> </w:t>
      </w:r>
      <w:r>
        <w:t>qui ont accepté d'être photographiés</w:t>
      </w:r>
      <w:r w:rsidR="00E93BB5">
        <w:t xml:space="preserve"> </w:t>
      </w:r>
      <w:r>
        <w:t>dans le cadre de l'exposition</w:t>
      </w:r>
      <w:r w:rsidR="00E93BB5">
        <w:t xml:space="preserve"> </w:t>
      </w:r>
      <w:r>
        <w:t>« Parties prenantes »</w:t>
      </w:r>
    </w:p>
    <w:p w:rsidR="00007A97" w:rsidRDefault="00007A97" w:rsidP="004A7661">
      <w:pPr>
        <w:spacing w:after="0"/>
      </w:pPr>
      <w:r>
        <w:t xml:space="preserve">Merci à l'agence Le </w:t>
      </w:r>
      <w:proofErr w:type="spellStart"/>
      <w:r>
        <w:t>Coquelicot&amp;co</w:t>
      </w:r>
      <w:proofErr w:type="spellEnd"/>
      <w:r>
        <w:t xml:space="preserve"> qui a réalisé</w:t>
      </w:r>
      <w:r w:rsidR="00E93BB5">
        <w:t xml:space="preserve"> </w:t>
      </w:r>
      <w:r>
        <w:t>l'ensemble des clichés,</w:t>
      </w:r>
      <w:r w:rsidR="00BA167E">
        <w:t xml:space="preserve"> </w:t>
      </w:r>
      <w:r>
        <w:t xml:space="preserve">et plus particulièrement à </w:t>
      </w:r>
      <w:proofErr w:type="spellStart"/>
      <w:r>
        <w:t>Maryam</w:t>
      </w:r>
      <w:proofErr w:type="spellEnd"/>
      <w:r>
        <w:t xml:space="preserve"> Sissoko et</w:t>
      </w:r>
      <w:r w:rsidR="00E93BB5">
        <w:t xml:space="preserve"> </w:t>
      </w:r>
      <w:r>
        <w:t>Arnaud Mellah pour leur disponibilité et</w:t>
      </w:r>
      <w:r w:rsidR="00E93BB5">
        <w:t xml:space="preserve"> </w:t>
      </w:r>
      <w:r>
        <w:t>leur accompagnement dans ce projet</w:t>
      </w:r>
    </w:p>
    <w:p w:rsidR="00007A97" w:rsidRDefault="00007A97" w:rsidP="00E93BB5">
      <w:pPr>
        <w:pStyle w:val="Titre1"/>
      </w:pPr>
      <w:r>
        <w:t>Le compte est bon</w:t>
      </w:r>
    </w:p>
    <w:p w:rsidR="00007A97" w:rsidRDefault="00007A97" w:rsidP="004A7661">
      <w:pPr>
        <w:spacing w:after="0"/>
      </w:pPr>
      <w:r>
        <w:t>Le service de la comptabilité auxiliaire gère</w:t>
      </w:r>
      <w:r w:rsidR="00BA167E">
        <w:t xml:space="preserve"> </w:t>
      </w:r>
      <w:r>
        <w:t>les comptes des personnes accompagnées en lien</w:t>
      </w:r>
      <w:r w:rsidR="00E93BB5">
        <w:t xml:space="preserve"> </w:t>
      </w:r>
      <w:r>
        <w:t>avec les mandataires à la protection des majeurs et les</w:t>
      </w:r>
      <w:r w:rsidR="00E93BB5">
        <w:t xml:space="preserve"> </w:t>
      </w:r>
      <w:r>
        <w:t>délégués aux prestations du service d’aide à la gestion</w:t>
      </w:r>
      <w:r w:rsidR="00E93BB5">
        <w:t xml:space="preserve"> </w:t>
      </w:r>
      <w:r>
        <w:t>du budget familial</w:t>
      </w:r>
    </w:p>
    <w:p w:rsidR="00007A97" w:rsidRDefault="00007A97" w:rsidP="00E93BB5">
      <w:pPr>
        <w:pStyle w:val="Titre1"/>
      </w:pPr>
      <w:r w:rsidRPr="00007A97">
        <w:t>Les as du volant</w:t>
      </w:r>
    </w:p>
    <w:p w:rsidR="00007A97" w:rsidRDefault="00007A97" w:rsidP="004A7661">
      <w:pPr>
        <w:spacing w:after="0"/>
      </w:pPr>
      <w:r>
        <w:t>Les intervenants sociaux se déplacent</w:t>
      </w:r>
      <w:r w:rsidR="00E93BB5">
        <w:t xml:space="preserve"> </w:t>
      </w:r>
      <w:r>
        <w:t>au domicile des personnes bénéficiaires du service</w:t>
      </w:r>
      <w:r w:rsidR="00E93BB5">
        <w:t xml:space="preserve"> </w:t>
      </w:r>
      <w:r>
        <w:t>de protection juridique des majeurs</w:t>
      </w:r>
      <w:r w:rsidR="00E93BB5">
        <w:t xml:space="preserve"> </w:t>
      </w:r>
      <w:r>
        <w:t>pour les accompagner dans les démarches</w:t>
      </w:r>
      <w:r w:rsidR="00E93BB5">
        <w:t xml:space="preserve"> </w:t>
      </w:r>
      <w:r>
        <w:t>du quotidien</w:t>
      </w:r>
      <w:r w:rsidR="00E93BB5">
        <w:t>.</w:t>
      </w:r>
    </w:p>
    <w:p w:rsidR="00007A97" w:rsidRDefault="00007A97" w:rsidP="00E93BB5">
      <w:pPr>
        <w:pStyle w:val="Titre1"/>
      </w:pPr>
      <w:r>
        <w:t>Coupe budgétaire</w:t>
      </w:r>
    </w:p>
    <w:p w:rsidR="00007A97" w:rsidRDefault="00007A97" w:rsidP="004A7661">
      <w:pPr>
        <w:spacing w:after="0"/>
      </w:pPr>
      <w:r>
        <w:t>La comptabilité de l’Udaf est gérée par</w:t>
      </w:r>
      <w:r w:rsidR="00E93BB5">
        <w:t xml:space="preserve"> </w:t>
      </w:r>
      <w:r>
        <w:t>un groupement de coopération : Covalence.</w:t>
      </w:r>
    </w:p>
    <w:p w:rsidR="00007A97" w:rsidRDefault="00007A97" w:rsidP="004A7661">
      <w:pPr>
        <w:spacing w:after="0"/>
      </w:pPr>
      <w:r>
        <w:t>Les autres fonctions supports : ressources humaines,</w:t>
      </w:r>
      <w:r w:rsidR="00E93BB5">
        <w:t xml:space="preserve"> </w:t>
      </w:r>
      <w:r>
        <w:t>qualité, logistique et informatique sont aussi</w:t>
      </w:r>
      <w:r w:rsidR="00E93BB5">
        <w:t xml:space="preserve"> </w:t>
      </w:r>
      <w:r>
        <w:t>des services assurés par Covalence.</w:t>
      </w:r>
    </w:p>
    <w:p w:rsidR="00007A97" w:rsidRDefault="00007A97" w:rsidP="00E93BB5">
      <w:pPr>
        <w:pStyle w:val="Titre1"/>
      </w:pPr>
      <w:r>
        <w:lastRenderedPageBreak/>
        <w:t>Informer et accompagner</w:t>
      </w:r>
    </w:p>
    <w:p w:rsidR="00007A97" w:rsidRDefault="00007A97" w:rsidP="004A7661">
      <w:pPr>
        <w:spacing w:after="0"/>
      </w:pPr>
      <w:r>
        <w:t>L’Udaf de l’Essonne informe et accompagne</w:t>
      </w:r>
      <w:r w:rsidR="00E93BB5">
        <w:t xml:space="preserve"> </w:t>
      </w:r>
      <w:r>
        <w:t>les familles et les associations à travers l’ensemble</w:t>
      </w:r>
      <w:r w:rsidR="00E93BB5">
        <w:t xml:space="preserve"> </w:t>
      </w:r>
      <w:r>
        <w:t>de ses services.</w:t>
      </w:r>
    </w:p>
    <w:p w:rsidR="00007A97" w:rsidRDefault="00007A97" w:rsidP="00E93BB5">
      <w:pPr>
        <w:pStyle w:val="Titre1"/>
      </w:pPr>
      <w:r>
        <w:t>Talents partagés</w:t>
      </w:r>
    </w:p>
    <w:p w:rsidR="00007A97" w:rsidRDefault="00007A97" w:rsidP="004A7661">
      <w:pPr>
        <w:spacing w:after="0"/>
      </w:pPr>
      <w:r>
        <w:t>Les collaborateurs de l’Udaf se réunissent pour</w:t>
      </w:r>
      <w:r w:rsidR="00E93BB5">
        <w:t xml:space="preserve"> </w:t>
      </w:r>
      <w:r>
        <w:t>construire ensemble un parcours d’accueil</w:t>
      </w:r>
      <w:r w:rsidR="00BA167E">
        <w:t xml:space="preserve"> </w:t>
      </w:r>
      <w:r>
        <w:t>des nouvelles personnes accompagnées.</w:t>
      </w:r>
    </w:p>
    <w:p w:rsidR="00007A97" w:rsidRDefault="00007A97" w:rsidP="00C26E20">
      <w:pPr>
        <w:pStyle w:val="Titre1"/>
      </w:pPr>
      <w:r>
        <w:t>En permanence</w:t>
      </w:r>
    </w:p>
    <w:p w:rsidR="00007A97" w:rsidRDefault="00007A97" w:rsidP="00007A97">
      <w:r>
        <w:t>Chaque personne accompagnée dispose d’un</w:t>
      </w:r>
      <w:r w:rsidR="00E93BB5">
        <w:t xml:space="preserve"> </w:t>
      </w:r>
      <w:r>
        <w:t xml:space="preserve">numéro de téléphone et d’un mail pour </w:t>
      </w:r>
      <w:r w:rsidR="00C26E20">
        <w:t>contacter</w:t>
      </w:r>
      <w:r w:rsidR="00E93BB5">
        <w:t xml:space="preserve"> </w:t>
      </w:r>
      <w:r w:rsidR="00C26E20">
        <w:t>ont</w:t>
      </w:r>
      <w:r>
        <w:t xml:space="preserve"> délégué.</w:t>
      </w:r>
    </w:p>
    <w:p w:rsidR="00007A97" w:rsidRDefault="00007A97" w:rsidP="00C26E20">
      <w:pPr>
        <w:pStyle w:val="Titre1"/>
      </w:pPr>
      <w:r>
        <w:t>Ensemble en action</w:t>
      </w:r>
    </w:p>
    <w:p w:rsidR="00007A97" w:rsidRDefault="00007A97" w:rsidP="00C26E20">
      <w:pPr>
        <w:spacing w:after="0"/>
      </w:pPr>
      <w:r>
        <w:t>L’Udaf propose des sessions d’information,</w:t>
      </w:r>
      <w:r w:rsidR="00BA167E">
        <w:t xml:space="preserve"> </w:t>
      </w:r>
      <w:r w:rsidR="00C26E20">
        <w:t xml:space="preserve">des actions collectives, des </w:t>
      </w:r>
      <w:r>
        <w:t xml:space="preserve">sessions </w:t>
      </w:r>
      <w:r w:rsidR="00C26E20">
        <w:t>pédagogiques et</w:t>
      </w:r>
      <w:r>
        <w:t xml:space="preserve"> ludiques, contribuant à l’accès aux droits</w:t>
      </w:r>
      <w:r w:rsidR="00C26E20">
        <w:t xml:space="preserve"> </w:t>
      </w:r>
      <w:r>
        <w:t>et à l’autonomie budgétaire</w:t>
      </w:r>
    </w:p>
    <w:p w:rsidR="00007A97" w:rsidRDefault="00007A97" w:rsidP="00C26E20">
      <w:pPr>
        <w:pStyle w:val="Titre1"/>
      </w:pPr>
      <w:r>
        <w:t>L'éditique prend son envol</w:t>
      </w:r>
    </w:p>
    <w:p w:rsidR="00007A97" w:rsidRDefault="00007A97" w:rsidP="00C26E20">
      <w:pPr>
        <w:spacing w:after="0"/>
      </w:pPr>
      <w:r>
        <w:t>Le service courrier traite et numérise l’ensemble</w:t>
      </w:r>
      <w:r w:rsidR="00C26E20">
        <w:t xml:space="preserve"> </w:t>
      </w:r>
      <w:r>
        <w:t>du courrier qui arrive à l’Udaf pour le compte</w:t>
      </w:r>
      <w:r w:rsidR="00C26E20">
        <w:t xml:space="preserve"> </w:t>
      </w:r>
      <w:r>
        <w:t>des personnes accompagnées et des services</w:t>
      </w:r>
    </w:p>
    <w:p w:rsidR="00007A97" w:rsidRDefault="00007A97" w:rsidP="00C26E20">
      <w:pPr>
        <w:pStyle w:val="Titre1"/>
      </w:pPr>
      <w:r>
        <w:t>Venez comme vous êtes</w:t>
      </w:r>
    </w:p>
    <w:p w:rsidR="00007A97" w:rsidRDefault="00007A97" w:rsidP="00BA167E">
      <w:r>
        <w:t>Notre premier service : l’accueil.</w:t>
      </w:r>
      <w:r w:rsidR="00E542C9">
        <w:t xml:space="preserve"> </w:t>
      </w:r>
      <w:r>
        <w:t>Les personnes accompagnées sont accueillies</w:t>
      </w:r>
      <w:r w:rsidR="00BA167E">
        <w:t xml:space="preserve"> </w:t>
      </w:r>
      <w:r>
        <w:t>le matin sans rendez-vous.</w:t>
      </w:r>
    </w:p>
    <w:p w:rsidR="00007A97" w:rsidRDefault="00007A97" w:rsidP="00C26E20">
      <w:pPr>
        <w:pStyle w:val="Titre1"/>
      </w:pPr>
      <w:r>
        <w:t>Udaf de l'Essonne, bonjour</w:t>
      </w:r>
    </w:p>
    <w:p w:rsidR="00007A97" w:rsidRDefault="00007A97" w:rsidP="004A7661">
      <w:pPr>
        <w:spacing w:after="0"/>
      </w:pPr>
      <w:r>
        <w:t>Une permanence téléphonique hebdomadaire</w:t>
      </w:r>
      <w:r w:rsidR="00C26E20">
        <w:t xml:space="preserve"> </w:t>
      </w:r>
      <w:r>
        <w:t>pour répondre aux sollicitations</w:t>
      </w:r>
      <w:r w:rsidR="00BA167E">
        <w:t xml:space="preserve"> </w:t>
      </w:r>
      <w:r>
        <w:t>des personnes accompagnées.</w:t>
      </w:r>
    </w:p>
    <w:p w:rsidR="00007A97" w:rsidRDefault="00007A97" w:rsidP="00C26E20">
      <w:pPr>
        <w:pStyle w:val="Titre1"/>
      </w:pPr>
      <w:r>
        <w:t>Dialogue social</w:t>
      </w:r>
    </w:p>
    <w:p w:rsidR="00007A97" w:rsidRDefault="00007A97" w:rsidP="00C26E20">
      <w:pPr>
        <w:spacing w:after="0"/>
      </w:pPr>
      <w:r w:rsidRPr="004A7661">
        <w:t>Le comité social et économique</w:t>
      </w:r>
      <w:r>
        <w:t xml:space="preserve"> est un lieu</w:t>
      </w:r>
      <w:r w:rsidR="00C26E20">
        <w:t xml:space="preserve"> </w:t>
      </w:r>
      <w:r>
        <w:t>d'échanges et de dialogue.</w:t>
      </w:r>
    </w:p>
    <w:p w:rsidR="00007A97" w:rsidRDefault="00007A97" w:rsidP="00C26E20">
      <w:pPr>
        <w:pStyle w:val="Titre1"/>
      </w:pPr>
      <w:r>
        <w:t>Faire les bons choix</w:t>
      </w:r>
    </w:p>
    <w:p w:rsidR="00007A97" w:rsidRDefault="00007A97" w:rsidP="00C26E20">
      <w:pPr>
        <w:spacing w:after="0"/>
      </w:pPr>
      <w:r>
        <w:t>Pour chaque recrutement, le service des ressources</w:t>
      </w:r>
      <w:r w:rsidR="00C26E20">
        <w:t xml:space="preserve"> </w:t>
      </w:r>
      <w:r>
        <w:t>humaines travaille en lien étroit avec</w:t>
      </w:r>
      <w:r w:rsidR="00BA167E">
        <w:t xml:space="preserve"> l</w:t>
      </w:r>
      <w:r w:rsidR="00C26E20">
        <w:t>’équipe</w:t>
      </w:r>
      <w:r>
        <w:t xml:space="preserve"> d’encadrement.</w:t>
      </w:r>
    </w:p>
    <w:p w:rsidR="00007A97" w:rsidRDefault="00007A97" w:rsidP="00C26E20">
      <w:pPr>
        <w:pStyle w:val="Titre1"/>
      </w:pPr>
      <w:r>
        <w:t>Cohésion d'équipe</w:t>
      </w:r>
    </w:p>
    <w:p w:rsidR="00007A97" w:rsidRDefault="00007A97" w:rsidP="00007A97">
      <w:r>
        <w:t>Complicité et bonne humeur entre collègues.</w:t>
      </w:r>
    </w:p>
    <w:p w:rsidR="00007A97" w:rsidRDefault="00007A97" w:rsidP="00C26E20">
      <w:pPr>
        <w:pStyle w:val="Titre1"/>
      </w:pPr>
      <w:r>
        <w:t>Une équipe gagnante</w:t>
      </w:r>
    </w:p>
    <w:p w:rsidR="00007A97" w:rsidRDefault="00007A97" w:rsidP="004A7661">
      <w:pPr>
        <w:spacing w:after="0"/>
      </w:pPr>
      <w:r>
        <w:t>La complémentarité des fonctions permet d'assurer</w:t>
      </w:r>
      <w:r w:rsidR="00C26E20">
        <w:t xml:space="preserve"> </w:t>
      </w:r>
      <w:r>
        <w:t>un service de qualité.</w:t>
      </w:r>
    </w:p>
    <w:p w:rsidR="00007A97" w:rsidRPr="00007A97" w:rsidRDefault="00007A97" w:rsidP="00E542C9">
      <w:pPr>
        <w:pStyle w:val="Titre1"/>
      </w:pPr>
      <w:r w:rsidRPr="00007A97">
        <w:lastRenderedPageBreak/>
        <w:t>On lâche rien</w:t>
      </w:r>
    </w:p>
    <w:p w:rsidR="00007A97" w:rsidRDefault="00007A97" w:rsidP="00007A97">
      <w:r w:rsidRPr="00007A97">
        <w:t xml:space="preserve">Le service de la vie associative et </w:t>
      </w:r>
      <w:r w:rsidR="00E542C9" w:rsidRPr="00007A97">
        <w:t xml:space="preserve">institutionnelle </w:t>
      </w:r>
      <w:r w:rsidR="00E542C9">
        <w:t xml:space="preserve">elle </w:t>
      </w:r>
      <w:r w:rsidR="00E542C9" w:rsidRPr="00007A97">
        <w:t>coordonne</w:t>
      </w:r>
      <w:r w:rsidRPr="00007A97">
        <w:t xml:space="preserve"> la vie statutaire et développe les </w:t>
      </w:r>
      <w:r w:rsidR="00E542C9" w:rsidRPr="00007A97">
        <w:t>actions du</w:t>
      </w:r>
      <w:r w:rsidRPr="00007A97">
        <w:t xml:space="preserve"> plan stratégique en lien avec les services</w:t>
      </w:r>
    </w:p>
    <w:p w:rsidR="00007A97" w:rsidRDefault="00007A97" w:rsidP="00E542C9">
      <w:pPr>
        <w:pStyle w:val="Titre1"/>
      </w:pPr>
      <w:r>
        <w:t>Bienvenue à bord</w:t>
      </w:r>
    </w:p>
    <w:p w:rsidR="00007A97" w:rsidRDefault="00007A97" w:rsidP="00E542C9">
      <w:pPr>
        <w:spacing w:after="0"/>
      </w:pPr>
      <w:r>
        <w:t xml:space="preserve">Un parcours d’intégration est </w:t>
      </w:r>
      <w:r w:rsidR="00E542C9">
        <w:t>proposé à</w:t>
      </w:r>
      <w:r>
        <w:t xml:space="preserve"> chaque nouveau collaborateur.</w:t>
      </w:r>
    </w:p>
    <w:p w:rsidR="00007A97" w:rsidRDefault="00E542C9" w:rsidP="00E542C9">
      <w:pPr>
        <w:pStyle w:val="Titre1"/>
      </w:pPr>
      <w:r>
        <w:t>Clair-obscur</w:t>
      </w:r>
    </w:p>
    <w:p w:rsidR="00007A97" w:rsidRDefault="00007A97" w:rsidP="00007A97">
      <w:r>
        <w:t xml:space="preserve">Classement, conservation, archivage : 3 000 </w:t>
      </w:r>
      <w:r w:rsidR="00E542C9">
        <w:t>ménages essonniens</w:t>
      </w:r>
      <w:r>
        <w:t xml:space="preserve"> sont accompagnés au quotidien.</w:t>
      </w:r>
    </w:p>
    <w:p w:rsidR="00007A97" w:rsidRDefault="00E542C9" w:rsidP="00E542C9">
      <w:pPr>
        <w:pStyle w:val="Titre1"/>
      </w:pPr>
      <w:r>
        <w:t>Échanger</w:t>
      </w:r>
      <w:r w:rsidR="00007A97">
        <w:t xml:space="preserve"> et partager</w:t>
      </w:r>
    </w:p>
    <w:p w:rsidR="00007A97" w:rsidRDefault="00007A97" w:rsidP="004A7661">
      <w:r>
        <w:t xml:space="preserve">Les réunions de service permettent les </w:t>
      </w:r>
      <w:r w:rsidR="00E542C9">
        <w:t>échanges d’idées</w:t>
      </w:r>
      <w:r>
        <w:t xml:space="preserve"> et la construction de projets.</w:t>
      </w:r>
    </w:p>
    <w:p w:rsidR="00DD0C0B" w:rsidRDefault="00DD0C0B" w:rsidP="00E542C9">
      <w:pPr>
        <w:pStyle w:val="Titre1"/>
      </w:pPr>
      <w:r>
        <w:t>Le numérique en pratique</w:t>
      </w:r>
    </w:p>
    <w:p w:rsidR="00DD0C0B" w:rsidRDefault="00DD0C0B" w:rsidP="00E542C9">
      <w:pPr>
        <w:spacing w:after="0"/>
      </w:pPr>
      <w:r>
        <w:t xml:space="preserve">Des ateliers sont proposés à la </w:t>
      </w:r>
      <w:r w:rsidR="00E542C9">
        <w:t>plateforme numérique</w:t>
      </w:r>
      <w:r>
        <w:t xml:space="preserve"> pour les familles et les associations</w:t>
      </w:r>
      <w:r w:rsidR="00BA167E">
        <w:t xml:space="preserve"> </w:t>
      </w:r>
      <w:r>
        <w:t>tout au long de l’année</w:t>
      </w:r>
    </w:p>
    <w:p w:rsidR="00DD0C0B" w:rsidRDefault="00DD0C0B" w:rsidP="00E542C9">
      <w:pPr>
        <w:pStyle w:val="Titre1"/>
      </w:pPr>
      <w:r>
        <w:t>L'</w:t>
      </w:r>
      <w:r w:rsidR="00E542C9">
        <w:t>œil</w:t>
      </w:r>
      <w:r>
        <w:t xml:space="preserve"> du lynx</w:t>
      </w:r>
    </w:p>
    <w:p w:rsidR="00DD0C0B" w:rsidRDefault="00DD0C0B" w:rsidP="004A7661">
      <w:pPr>
        <w:spacing w:after="0"/>
      </w:pPr>
      <w:r>
        <w:t>Le service qualité passe les processus à la loupe dans</w:t>
      </w:r>
      <w:r w:rsidR="00E542C9">
        <w:t xml:space="preserve"> </w:t>
      </w:r>
      <w:r>
        <w:t>le cadre de la certification Iso 9001, garantissant</w:t>
      </w:r>
      <w:r w:rsidR="00BA167E">
        <w:t xml:space="preserve"> </w:t>
      </w:r>
      <w:r>
        <w:t>une qualité d’accueil et d’accompagnement.</w:t>
      </w:r>
    </w:p>
    <w:p w:rsidR="00DD0C0B" w:rsidRDefault="00DD0C0B" w:rsidP="00E542C9">
      <w:pPr>
        <w:pStyle w:val="Titre1"/>
      </w:pPr>
      <w:r>
        <w:t>Dialogue en chantier</w:t>
      </w:r>
    </w:p>
    <w:p w:rsidR="00DD0C0B" w:rsidRDefault="00DD0C0B" w:rsidP="00E542C9">
      <w:pPr>
        <w:spacing w:after="0"/>
      </w:pPr>
      <w:r>
        <w:t>Le médiateur familial permet de reconstruire</w:t>
      </w:r>
      <w:r w:rsidR="00BA167E">
        <w:t xml:space="preserve"> </w:t>
      </w:r>
      <w:r>
        <w:t>le dialogue lors de situations familiales conflictuelles.</w:t>
      </w:r>
    </w:p>
    <w:p w:rsidR="00DD0C0B" w:rsidRDefault="00DD0C0B" w:rsidP="00E542C9">
      <w:pPr>
        <w:pStyle w:val="Titre1"/>
      </w:pPr>
      <w:r>
        <w:t xml:space="preserve">Le </w:t>
      </w:r>
      <w:r w:rsidR="00E542C9">
        <w:t>parrainage</w:t>
      </w:r>
      <w:r>
        <w:t xml:space="preserve"> à portée de mains</w:t>
      </w:r>
    </w:p>
    <w:p w:rsidR="00DD0C0B" w:rsidRDefault="00DD0C0B" w:rsidP="004A7661">
      <w:pPr>
        <w:spacing w:after="0"/>
      </w:pPr>
      <w:r>
        <w:t>Le service de parrainage de proximité permet</w:t>
      </w:r>
      <w:r w:rsidR="00E542C9">
        <w:t xml:space="preserve"> </w:t>
      </w:r>
      <w:r>
        <w:t xml:space="preserve">de construire une relation durable et </w:t>
      </w:r>
      <w:r w:rsidR="00E542C9">
        <w:t>privilégiée entre</w:t>
      </w:r>
      <w:r>
        <w:t xml:space="preserve"> un enfant et un adulte.</w:t>
      </w:r>
    </w:p>
    <w:p w:rsidR="00DD0C0B" w:rsidRDefault="00DD0C0B" w:rsidP="00E542C9">
      <w:pPr>
        <w:pStyle w:val="Titre1"/>
      </w:pPr>
      <w:r>
        <w:t>Cap ou pas cap ?</w:t>
      </w:r>
    </w:p>
    <w:p w:rsidR="00DD0C0B" w:rsidRDefault="00DD0C0B" w:rsidP="00DD0C0B">
      <w:r>
        <w:t>L’équipe de direction donne le cap.</w:t>
      </w:r>
    </w:p>
    <w:p w:rsidR="00DD0C0B" w:rsidRDefault="00DD0C0B" w:rsidP="00E542C9">
      <w:pPr>
        <w:pStyle w:val="Titre1"/>
      </w:pPr>
      <w:r>
        <w:t>Acteurs et citoyens</w:t>
      </w:r>
    </w:p>
    <w:p w:rsidR="00DD0C0B" w:rsidRDefault="00DD0C0B" w:rsidP="00E542C9">
      <w:pPr>
        <w:spacing w:after="0"/>
      </w:pPr>
      <w:r>
        <w:t xml:space="preserve">Les personnes accompagnées et leurs </w:t>
      </w:r>
      <w:r w:rsidR="00E542C9">
        <w:t>familles participent</w:t>
      </w:r>
      <w:r>
        <w:t xml:space="preserve"> au fonctionnement de l’association</w:t>
      </w:r>
      <w:r w:rsidR="00E542C9">
        <w:t xml:space="preserve"> </w:t>
      </w:r>
      <w:r>
        <w:t>à travers les comités des usagers.</w:t>
      </w:r>
    </w:p>
    <w:p w:rsidR="00DD0C0B" w:rsidRDefault="00DD0C0B" w:rsidP="00E542C9">
      <w:pPr>
        <w:pStyle w:val="Titre1"/>
      </w:pPr>
      <w:r>
        <w:t>Bénévoles et engagés</w:t>
      </w:r>
    </w:p>
    <w:p w:rsidR="00DD0C0B" w:rsidRDefault="00DD0C0B" w:rsidP="004A7661">
      <w:pPr>
        <w:spacing w:after="0"/>
      </w:pPr>
      <w:r>
        <w:t>Le bureau est élu par le conseil d’</w:t>
      </w:r>
      <w:r w:rsidR="00E542C9">
        <w:t>administration, composé</w:t>
      </w:r>
      <w:r>
        <w:t xml:space="preserve"> de bénévoles issus</w:t>
      </w:r>
      <w:r w:rsidR="00BA167E">
        <w:t xml:space="preserve"> </w:t>
      </w:r>
      <w:r>
        <w:t>des associations familiales.</w:t>
      </w:r>
    </w:p>
    <w:p w:rsidR="00DD0C0B" w:rsidRDefault="00DD0C0B" w:rsidP="00E542C9">
      <w:pPr>
        <w:pStyle w:val="Titre1"/>
      </w:pPr>
      <w:r>
        <w:lastRenderedPageBreak/>
        <w:t>Opération PCB : calcul gagnant</w:t>
      </w:r>
    </w:p>
    <w:p w:rsidR="00DD0C0B" w:rsidRDefault="00DD0C0B" w:rsidP="004A7661">
      <w:pPr>
        <w:spacing w:after="0"/>
      </w:pPr>
      <w:r>
        <w:t xml:space="preserve">Le service point conseil budget </w:t>
      </w:r>
      <w:r w:rsidR="00C26E20">
        <w:t>accompagnées</w:t>
      </w:r>
      <w:r>
        <w:t xml:space="preserve"> </w:t>
      </w:r>
      <w:r w:rsidR="00E542C9">
        <w:t xml:space="preserve">les </w:t>
      </w:r>
      <w:r>
        <w:t xml:space="preserve">familles qui </w:t>
      </w:r>
      <w:r w:rsidR="00E542C9">
        <w:t>rencontrent des</w:t>
      </w:r>
      <w:r>
        <w:t xml:space="preserve"> difficultés budgétaires.</w:t>
      </w:r>
    </w:p>
    <w:p w:rsidR="00DD0C0B" w:rsidRDefault="00DD0C0B" w:rsidP="00C26E20">
      <w:pPr>
        <w:pStyle w:val="Titre1"/>
      </w:pPr>
      <w:r>
        <w:t>Porter la voix des familles</w:t>
      </w:r>
    </w:p>
    <w:p w:rsidR="00DD0C0B" w:rsidRDefault="00DD0C0B" w:rsidP="00DD0C0B">
      <w:r>
        <w:t xml:space="preserve">Les représentants familiaux sont les </w:t>
      </w:r>
      <w:r w:rsidR="00C26E20">
        <w:t>porte-paroles des</w:t>
      </w:r>
      <w:r>
        <w:t xml:space="preserve"> familles auprès des institutions.</w:t>
      </w:r>
    </w:p>
    <w:p w:rsidR="00DD0C0B" w:rsidRDefault="00DD0C0B" w:rsidP="00C26E20">
      <w:pPr>
        <w:pStyle w:val="Titre1"/>
      </w:pPr>
      <w:r>
        <w:t>La fureur de lire</w:t>
      </w:r>
    </w:p>
    <w:p w:rsidR="00DD0C0B" w:rsidRDefault="00DD0C0B" w:rsidP="00C26E20">
      <w:pPr>
        <w:spacing w:after="0"/>
      </w:pPr>
      <w:r>
        <w:t xml:space="preserve">Chaque semaine, les bénévoles de Lire et faire </w:t>
      </w:r>
      <w:r w:rsidR="00C26E20">
        <w:t>lire sillonnent</w:t>
      </w:r>
      <w:r>
        <w:t xml:space="preserve"> le département pour partager des </w:t>
      </w:r>
      <w:r w:rsidR="00C26E20">
        <w:t>lectures avec</w:t>
      </w:r>
      <w:r>
        <w:t xml:space="preserve"> les enfants de 0 à 12 ans.</w:t>
      </w:r>
    </w:p>
    <w:p w:rsidR="00DD0C0B" w:rsidRDefault="00DD0C0B" w:rsidP="00C26E20">
      <w:pPr>
        <w:pStyle w:val="Titre1"/>
      </w:pPr>
      <w:r>
        <w:t>Prendre soin</w:t>
      </w:r>
    </w:p>
    <w:p w:rsidR="00DD0C0B" w:rsidRDefault="00DD0C0B" w:rsidP="00C26E20">
      <w:pPr>
        <w:spacing w:after="0"/>
      </w:pPr>
      <w:r>
        <w:t xml:space="preserve">L’Udaf siège au Conseil de famille des </w:t>
      </w:r>
      <w:r w:rsidR="00C26E20">
        <w:t>pupilles de</w:t>
      </w:r>
      <w:r>
        <w:t xml:space="preserve"> l’État et à la commission </w:t>
      </w:r>
      <w:r w:rsidR="00C26E20">
        <w:t>départementale d’agrément</w:t>
      </w:r>
      <w:r>
        <w:t xml:space="preserve"> à l’adoption.</w:t>
      </w:r>
    </w:p>
    <w:p w:rsidR="00DD0C0B" w:rsidRDefault="00DD0C0B" w:rsidP="00C26E20">
      <w:pPr>
        <w:pStyle w:val="Titre1"/>
      </w:pPr>
      <w:r>
        <w:t>Quelque chose ne tourne pas rond ?</w:t>
      </w:r>
    </w:p>
    <w:p w:rsidR="00DD0C0B" w:rsidRDefault="00DD0C0B" w:rsidP="00BA167E">
      <w:r>
        <w:t>L’Udaf de l’Essonne est engagée depuis</w:t>
      </w:r>
      <w:r w:rsidR="00C26E20">
        <w:t xml:space="preserve"> </w:t>
      </w:r>
      <w:r>
        <w:t xml:space="preserve">plusieurs années sur le développement </w:t>
      </w:r>
      <w:r w:rsidR="00C26E20">
        <w:t>durable, dimension</w:t>
      </w:r>
      <w:r>
        <w:t xml:space="preserve"> qu’elle a intégrée à son plan stratégique.</w:t>
      </w:r>
    </w:p>
    <w:p w:rsidR="00DD0C0B" w:rsidRDefault="00DD0C0B" w:rsidP="00C26E20">
      <w:pPr>
        <w:pStyle w:val="Titre1"/>
      </w:pPr>
      <w:r>
        <w:t xml:space="preserve">Partenaires &amp; </w:t>
      </w:r>
      <w:proofErr w:type="spellStart"/>
      <w:r>
        <w:t>co</w:t>
      </w:r>
      <w:proofErr w:type="spellEnd"/>
    </w:p>
    <w:p w:rsidR="00DD0C0B" w:rsidRDefault="00DD0C0B" w:rsidP="004A7661">
      <w:pPr>
        <w:spacing w:after="0"/>
      </w:pPr>
      <w:r>
        <w:t>Une équipe de salariés est en charge</w:t>
      </w:r>
      <w:r w:rsidR="00E542C9">
        <w:t xml:space="preserve"> </w:t>
      </w:r>
      <w:r>
        <w:t>du développement de partenariats et</w:t>
      </w:r>
      <w:r w:rsidR="00C26E20">
        <w:t xml:space="preserve"> </w:t>
      </w:r>
      <w:r>
        <w:t>de l’information auprès des tuteurs familiaux.</w:t>
      </w:r>
    </w:p>
    <w:p w:rsidR="00DD0C0B" w:rsidRDefault="00DD0C0B" w:rsidP="004A7661">
      <w:pPr>
        <w:spacing w:after="0"/>
      </w:pPr>
      <w:r>
        <w:t>Udaf de l'Essonne</w:t>
      </w:r>
    </w:p>
    <w:p w:rsidR="00DD0C0B" w:rsidRDefault="00DD0C0B" w:rsidP="004A7661">
      <w:pPr>
        <w:spacing w:after="0"/>
      </w:pPr>
      <w:r>
        <w:t>315 square des Champs-Élysées</w:t>
      </w:r>
    </w:p>
    <w:p w:rsidR="00DD0C0B" w:rsidRDefault="00DD0C0B" w:rsidP="004A7661">
      <w:pPr>
        <w:spacing w:after="0"/>
      </w:pPr>
      <w:r>
        <w:t>91080 Évry-Courcouronnes</w:t>
      </w:r>
    </w:p>
    <w:p w:rsidR="00DD0C0B" w:rsidRDefault="00DD0C0B" w:rsidP="004A7661">
      <w:pPr>
        <w:spacing w:after="0"/>
      </w:pPr>
      <w:r>
        <w:t>01 60 91 30 30</w:t>
      </w:r>
    </w:p>
    <w:p w:rsidR="004A7661" w:rsidRDefault="00DD0C0B" w:rsidP="004A7661">
      <w:pPr>
        <w:spacing w:after="0"/>
      </w:pPr>
      <w:r>
        <w:t>secretariat.general@udaf91.fr</w:t>
      </w:r>
    </w:p>
    <w:p w:rsidR="004A7661" w:rsidRDefault="004A7661" w:rsidP="004A7661">
      <w:pPr>
        <w:spacing w:after="0"/>
      </w:pPr>
      <w:r>
        <w:t xml:space="preserve">FACEBOOK : </w:t>
      </w:r>
      <w:r w:rsidRPr="004A7661">
        <w:t>https://www.facebook.com/udaf91/?locale=fr_FR</w:t>
      </w:r>
    </w:p>
    <w:p w:rsidR="004A7661" w:rsidRDefault="004A7661" w:rsidP="004A7661">
      <w:pPr>
        <w:spacing w:after="0"/>
      </w:pPr>
      <w:r>
        <w:t xml:space="preserve">YOUTUBE : </w:t>
      </w:r>
      <w:hyperlink r:id="rId4" w:history="1">
        <w:r w:rsidRPr="00E7646E">
          <w:rPr>
            <w:rStyle w:val="Lienhypertexte"/>
          </w:rPr>
          <w:t>https://www.youtube.com/@udafdelessonneudaf9186</w:t>
        </w:r>
      </w:hyperlink>
    </w:p>
    <w:p w:rsidR="00DD0C0B" w:rsidRPr="00007A97" w:rsidRDefault="00BA167E" w:rsidP="004A7661">
      <w:pPr>
        <w:spacing w:after="0"/>
      </w:pPr>
      <w:r>
        <w:t>Site i</w:t>
      </w:r>
      <w:r w:rsidR="004A7661">
        <w:t xml:space="preserve">nternet  : </w:t>
      </w:r>
      <w:r w:rsidR="00DD0C0B">
        <w:t>www.udaf91.fr</w:t>
      </w:r>
      <w:bookmarkStart w:id="0" w:name="_GoBack"/>
      <w:bookmarkEnd w:id="0"/>
    </w:p>
    <w:sectPr w:rsidR="00DD0C0B" w:rsidRPr="00007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97"/>
    <w:rsid w:val="00007A97"/>
    <w:rsid w:val="003B5EFE"/>
    <w:rsid w:val="004A7661"/>
    <w:rsid w:val="005C0DB2"/>
    <w:rsid w:val="00855F33"/>
    <w:rsid w:val="00BA167E"/>
    <w:rsid w:val="00C26E20"/>
    <w:rsid w:val="00DD0C0B"/>
    <w:rsid w:val="00E542C9"/>
    <w:rsid w:val="00E9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111C"/>
  <w15:chartTrackingRefBased/>
  <w15:docId w15:val="{1BFD1BA9-BB6A-48FD-B0A4-DC5307A3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661"/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007A97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1A73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07A97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1A73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7A97"/>
    <w:rPr>
      <w:rFonts w:ascii="Arial Black" w:eastAsiaTheme="majorEastAsia" w:hAnsi="Arial Black" w:cstheme="majorBidi"/>
      <w:color w:val="001A73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07A97"/>
    <w:rPr>
      <w:rFonts w:ascii="Arial Black" w:eastAsiaTheme="majorEastAsia" w:hAnsi="Arial Black" w:cstheme="majorBidi"/>
      <w:color w:val="001A73"/>
      <w:sz w:val="24"/>
      <w:szCs w:val="26"/>
    </w:rPr>
  </w:style>
  <w:style w:type="character" w:styleId="Lienhypertexte">
    <w:name w:val="Hyperlink"/>
    <w:basedOn w:val="Policepardfaut"/>
    <w:uiPriority w:val="99"/>
    <w:unhideWhenUsed/>
    <w:rsid w:val="004A7661"/>
    <w:rPr>
      <w:color w:val="0563C1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E93BB5"/>
    <w:pPr>
      <w:spacing w:after="0" w:line="240" w:lineRule="auto"/>
      <w:contextualSpacing/>
    </w:pPr>
    <w:rPr>
      <w:rFonts w:ascii="Arial Black" w:eastAsiaTheme="majorEastAsia" w:hAnsi="Arial Black" w:cstheme="majorBidi"/>
      <w:color w:val="001A73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93BB5"/>
    <w:rPr>
      <w:rFonts w:ascii="Arial Black" w:eastAsiaTheme="majorEastAsia" w:hAnsi="Arial Black" w:cstheme="majorBidi"/>
      <w:color w:val="001A73"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@udafdelessonneudaf918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952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DORCAS Amegnagio</dc:creator>
  <cp:keywords/>
  <dc:description/>
  <cp:lastModifiedBy>MALPIN Adeline</cp:lastModifiedBy>
  <cp:revision>4</cp:revision>
  <dcterms:created xsi:type="dcterms:W3CDTF">2025-06-19T13:57:00Z</dcterms:created>
  <dcterms:modified xsi:type="dcterms:W3CDTF">2025-06-24T07:57:00Z</dcterms:modified>
</cp:coreProperties>
</file>