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4AF1E" w14:textId="37ADBBE6" w:rsidR="0062700D" w:rsidRDefault="002802A5" w:rsidP="002802A5">
      <w:pPr>
        <w:pStyle w:val="Titre"/>
      </w:pPr>
      <w:r>
        <w:t xml:space="preserve">Retour de l’Enquête de satisfaction diffusée aux partenaires de </w:t>
      </w:r>
      <w:proofErr w:type="spellStart"/>
      <w:r>
        <w:t>l’Udaf</w:t>
      </w:r>
      <w:proofErr w:type="spellEnd"/>
      <w:r>
        <w:t xml:space="preserve"> de l’Essonne de mars à mai 2025</w:t>
      </w:r>
    </w:p>
    <w:p w14:paraId="66935F4D" w14:textId="67BFD09C" w:rsidR="002802A5" w:rsidRDefault="002802A5" w:rsidP="002802A5">
      <w:r>
        <w:t>55 réponses reçues (sur plus de 500 sollicitations)</w:t>
      </w:r>
      <w:r>
        <w:t>.</w:t>
      </w:r>
    </w:p>
    <w:p w14:paraId="44B2E64F" w14:textId="50ABF8F2" w:rsidR="002802A5" w:rsidRDefault="002802A5" w:rsidP="002802A5">
      <w:r>
        <w:t>Niveau global de satisfaction : 8,05/10.</w:t>
      </w:r>
    </w:p>
    <w:p w14:paraId="6B7FCE3C" w14:textId="77777777" w:rsidR="002802A5" w:rsidRDefault="002802A5" w:rsidP="002802A5">
      <w:r>
        <w:t>Les services les plus sollicités par les répondants sont :</w:t>
      </w:r>
    </w:p>
    <w:p w14:paraId="2117CBFC" w14:textId="77777777" w:rsidR="002802A5" w:rsidRPr="002802A5" w:rsidRDefault="002802A5" w:rsidP="002802A5">
      <w:pPr>
        <w:pStyle w:val="Paragraphedeliste"/>
      </w:pPr>
      <w:r w:rsidRPr="002802A5">
        <w:t>La Protection Juridique des Majeurs (PJM)</w:t>
      </w:r>
    </w:p>
    <w:p w14:paraId="28F94383" w14:textId="77777777" w:rsidR="002802A5" w:rsidRPr="002802A5" w:rsidRDefault="002802A5" w:rsidP="002802A5">
      <w:pPr>
        <w:pStyle w:val="Paragraphedeliste"/>
      </w:pPr>
      <w:r w:rsidRPr="002802A5">
        <w:t>Le Point Conseil Budget (PCB)</w:t>
      </w:r>
    </w:p>
    <w:p w14:paraId="7D9FBE92" w14:textId="77777777" w:rsidR="002802A5" w:rsidRPr="002802A5" w:rsidRDefault="002802A5" w:rsidP="002802A5">
      <w:pPr>
        <w:pStyle w:val="Paragraphedeliste"/>
      </w:pPr>
      <w:r w:rsidRPr="002802A5">
        <w:t>L’Aide à la Gestion du Budget Familial (AGBF)</w:t>
      </w:r>
    </w:p>
    <w:p w14:paraId="745ED9E7" w14:textId="77777777" w:rsidR="002802A5" w:rsidRPr="002802A5" w:rsidRDefault="002802A5" w:rsidP="002802A5">
      <w:pPr>
        <w:pStyle w:val="Paragraphedeliste"/>
      </w:pPr>
      <w:r w:rsidRPr="002802A5">
        <w:t>La Mesure d’Accompagnement Social Personnalisé (MASP)</w:t>
      </w:r>
    </w:p>
    <w:p w14:paraId="75DA5E4A" w14:textId="77777777" w:rsidR="002802A5" w:rsidRPr="002802A5" w:rsidRDefault="002802A5" w:rsidP="002802A5">
      <w:pPr>
        <w:pStyle w:val="Paragraphedeliste"/>
      </w:pPr>
      <w:r w:rsidRPr="002802A5">
        <w:t>L’Accompagnement Social Lié au Logement (ASLL)</w:t>
      </w:r>
    </w:p>
    <w:p w14:paraId="707A4E54" w14:textId="6440B946" w:rsidR="002802A5" w:rsidRDefault="002802A5" w:rsidP="002802A5">
      <w:pPr>
        <w:pStyle w:val="Titre1"/>
      </w:pPr>
      <w:r>
        <w:t>Les axes d’améliorations relevés par les différents retours</w:t>
      </w:r>
    </w:p>
    <w:p w14:paraId="306D1D06" w14:textId="77777777" w:rsidR="002802A5" w:rsidRPr="002802A5" w:rsidRDefault="002802A5" w:rsidP="002802A5">
      <w:pPr>
        <w:pStyle w:val="Paragraphedeliste"/>
      </w:pPr>
      <w:r>
        <w:t>avoir plu</w:t>
      </w:r>
      <w:r w:rsidRPr="002802A5">
        <w:t xml:space="preserve">s d’informations sur les différents services de </w:t>
      </w:r>
      <w:proofErr w:type="spellStart"/>
      <w:r w:rsidRPr="002802A5">
        <w:t>l’Udaf</w:t>
      </w:r>
      <w:proofErr w:type="spellEnd"/>
    </w:p>
    <w:p w14:paraId="303F5AE3" w14:textId="77777777" w:rsidR="002802A5" w:rsidRPr="002802A5" w:rsidRDefault="002802A5" w:rsidP="002802A5">
      <w:pPr>
        <w:pStyle w:val="Paragraphedeliste"/>
      </w:pPr>
      <w:r w:rsidRPr="002802A5">
        <w:t xml:space="preserve">plus de communication et d’échanges entre </w:t>
      </w:r>
      <w:proofErr w:type="spellStart"/>
      <w:r w:rsidRPr="002802A5">
        <w:t>l’Udaf</w:t>
      </w:r>
      <w:proofErr w:type="spellEnd"/>
      <w:r w:rsidRPr="002802A5">
        <w:t xml:space="preserve"> et ses partenaires dans le cadre des accompagnements communs</w:t>
      </w:r>
    </w:p>
    <w:p w14:paraId="22433FA1" w14:textId="77777777" w:rsidR="002802A5" w:rsidRDefault="002802A5" w:rsidP="002802A5">
      <w:pPr>
        <w:pStyle w:val="Titre1"/>
      </w:pPr>
      <w:r>
        <w:t xml:space="preserve">Les engagements de </w:t>
      </w:r>
      <w:proofErr w:type="spellStart"/>
      <w:r>
        <w:t>l’Udaf</w:t>
      </w:r>
      <w:proofErr w:type="spellEnd"/>
      <w:r>
        <w:t xml:space="preserve"> :</w:t>
      </w:r>
    </w:p>
    <w:p w14:paraId="6D6BFD1A" w14:textId="49D4738B" w:rsidR="002802A5" w:rsidRDefault="002802A5" w:rsidP="002802A5">
      <w:pPr>
        <w:pStyle w:val="Paragraphedeliste"/>
      </w:pPr>
      <w:r>
        <w:t xml:space="preserve">Mise à disposition du guide des services dans lequel les coordonnées de chaque activité sont </w:t>
      </w:r>
      <w:r>
        <w:t xml:space="preserve">sur le site de </w:t>
      </w:r>
      <w:proofErr w:type="spellStart"/>
      <w:r>
        <w:t>l’Udaf</w:t>
      </w:r>
      <w:proofErr w:type="spellEnd"/>
      <w:r>
        <w:t xml:space="preserve"> de l’Essonne : </w:t>
      </w:r>
      <w:hyperlink r:id="rId5" w:history="1">
        <w:r w:rsidRPr="007D0652">
          <w:rPr>
            <w:rStyle w:val="Lienhypertexte"/>
          </w:rPr>
          <w:t>www.udaf91.fr</w:t>
        </w:r>
      </w:hyperlink>
      <w:r>
        <w:t xml:space="preserve"> .</w:t>
      </w:r>
    </w:p>
    <w:p w14:paraId="62D9AE34" w14:textId="187489BA" w:rsidR="002802A5" w:rsidRDefault="002802A5" w:rsidP="002802A5">
      <w:pPr>
        <w:pStyle w:val="Paragraphedeliste"/>
      </w:pPr>
      <w:r>
        <w:t xml:space="preserve">Prise de contact individuelle pour tous les répondants souhaitant une présentation des services de </w:t>
      </w:r>
      <w:proofErr w:type="spellStart"/>
      <w:r>
        <w:t>l’Udaf</w:t>
      </w:r>
      <w:proofErr w:type="spellEnd"/>
      <w:r>
        <w:t>.</w:t>
      </w:r>
    </w:p>
    <w:p w14:paraId="53FCEE5C" w14:textId="1674582C" w:rsidR="002802A5" w:rsidRDefault="002802A5" w:rsidP="002802A5">
      <w:pPr>
        <w:pStyle w:val="Paragraphedeliste"/>
      </w:pPr>
      <w:r>
        <w:t>Invitation prévue à l’ensemble de nos partenaires pour les évènements organisés en 2026</w:t>
      </w:r>
      <w:r>
        <w:t>.</w:t>
      </w:r>
    </w:p>
    <w:p w14:paraId="22109809" w14:textId="7E31C4EA" w:rsidR="002802A5" w:rsidRDefault="002802A5" w:rsidP="002802A5">
      <w:pPr>
        <w:pStyle w:val="Paragraphedeliste"/>
      </w:pPr>
      <w:r>
        <w:t>Pour le service Protection Juridique des Majeurs : prise de contact dès l’ouverture d’une mesure par courrier (si connaissance du partenaire)</w:t>
      </w:r>
      <w:r>
        <w:t>.</w:t>
      </w:r>
    </w:p>
    <w:p w14:paraId="7D02E109" w14:textId="1D2391F1" w:rsidR="002802A5" w:rsidRPr="002802A5" w:rsidRDefault="002802A5" w:rsidP="002802A5">
      <w:r w:rsidRPr="002802A5">
        <w:t>Une satisfaction</w:t>
      </w:r>
      <w:r>
        <w:t xml:space="preserve"> </w:t>
      </w:r>
      <w:r w:rsidRPr="002802A5">
        <w:t xml:space="preserve">? </w:t>
      </w:r>
      <w:r>
        <w:t>U</w:t>
      </w:r>
      <w:r w:rsidRPr="002802A5">
        <w:t xml:space="preserve">ne réclamation? </w:t>
      </w:r>
      <w:r>
        <w:t>I</w:t>
      </w:r>
      <w:r w:rsidRPr="002802A5">
        <w:t xml:space="preserve">l vous est possible de nous en faire part via l’adresse mail : </w:t>
      </w:r>
      <w:hyperlink r:id="rId6" w:history="1">
        <w:r w:rsidRPr="007D0652">
          <w:rPr>
            <w:rStyle w:val="Lienhypertexte"/>
          </w:rPr>
          <w:t>reclamations-satisfactions@udaf91.fr</w:t>
        </w:r>
      </w:hyperlink>
      <w:r>
        <w:t xml:space="preserve"> </w:t>
      </w:r>
    </w:p>
    <w:sectPr w:rsidR="002802A5" w:rsidRPr="002802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93211"/>
    <w:multiLevelType w:val="hybridMultilevel"/>
    <w:tmpl w:val="D5DA88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2A5"/>
    <w:rsid w:val="002802A5"/>
    <w:rsid w:val="0062700D"/>
    <w:rsid w:val="00AA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4F963"/>
  <w15:chartTrackingRefBased/>
  <w15:docId w15:val="{699F14C1-6022-4053-9064-0BCEF9729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A440A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color w:val="001A73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A440A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color w:val="FE4229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AA440A"/>
    <w:pPr>
      <w:spacing w:after="0" w:line="240" w:lineRule="auto"/>
      <w:contextualSpacing/>
      <w:jc w:val="center"/>
    </w:pPr>
    <w:rPr>
      <w:rFonts w:ascii="Arial Black" w:eastAsiaTheme="majorEastAsia" w:hAnsi="Arial Black" w:cstheme="majorBidi"/>
      <w:color w:val="001A73"/>
      <w:spacing w:val="-10"/>
      <w:kern w:val="28"/>
      <w:sz w:val="40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A440A"/>
    <w:rPr>
      <w:rFonts w:ascii="Arial Black" w:eastAsiaTheme="majorEastAsia" w:hAnsi="Arial Black" w:cstheme="majorBidi"/>
      <w:color w:val="001A73"/>
      <w:spacing w:val="-10"/>
      <w:kern w:val="28"/>
      <w:sz w:val="40"/>
      <w:szCs w:val="56"/>
    </w:rPr>
  </w:style>
  <w:style w:type="character" w:customStyle="1" w:styleId="Titre1Car">
    <w:name w:val="Titre 1 Car"/>
    <w:basedOn w:val="Policepardfaut"/>
    <w:link w:val="Titre1"/>
    <w:uiPriority w:val="9"/>
    <w:rsid w:val="00AA440A"/>
    <w:rPr>
      <w:rFonts w:ascii="Arial Black" w:eastAsiaTheme="majorEastAsia" w:hAnsi="Arial Black" w:cstheme="majorBidi"/>
      <w:color w:val="001A73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AA440A"/>
    <w:rPr>
      <w:rFonts w:ascii="Calibri" w:eastAsiaTheme="majorEastAsia" w:hAnsi="Calibri" w:cstheme="majorBidi"/>
      <w:b/>
      <w:color w:val="FE4229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2802A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802A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802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8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clamations-satisfactions@udaf91.fr" TargetMode="External"/><Relationship Id="rId5" Type="http://schemas.openxmlformats.org/officeDocument/2006/relationships/hyperlink" Target="http://www.udaf91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MALPIN Adeline</dc:creator>
  <cp:keywords/>
  <dc:description/>
  <cp:lastModifiedBy>MALPIN Adeline</cp:lastModifiedBy>
  <cp:revision>1</cp:revision>
  <dcterms:created xsi:type="dcterms:W3CDTF">2025-08-11T12:54:00Z</dcterms:created>
  <dcterms:modified xsi:type="dcterms:W3CDTF">2025-08-11T13:02:00Z</dcterms:modified>
</cp:coreProperties>
</file>