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8FC27" w14:textId="77777777" w:rsidR="00A11475" w:rsidRDefault="00814186" w:rsidP="00814186">
      <w:pPr>
        <w:pStyle w:val="Titre"/>
      </w:pPr>
      <w:r>
        <w:t>La gazette du comité des usagers PJM</w:t>
      </w:r>
    </w:p>
    <w:p w14:paraId="0F7E4115" w14:textId="6F43BBE9" w:rsidR="007A70A5" w:rsidRDefault="00540F27" w:rsidP="007A70A5">
      <w:r>
        <w:t>LGC n°2</w:t>
      </w:r>
      <w:r w:rsidR="00F9076E">
        <w:t>6</w:t>
      </w:r>
      <w:r w:rsidR="007A70A5">
        <w:t xml:space="preserve">  - </w:t>
      </w:r>
      <w:r>
        <w:t>Novembre</w:t>
      </w:r>
      <w:r w:rsidR="007A70A5">
        <w:t xml:space="preserve"> 202</w:t>
      </w:r>
      <w:r w:rsidR="00F9076E">
        <w:t>5</w:t>
      </w:r>
      <w:r w:rsidR="007A70A5">
        <w:t xml:space="preserve"> - Le comité des usagers -</w:t>
      </w:r>
      <w:r w:rsidR="007A70A5" w:rsidRPr="007A70A5">
        <w:t xml:space="preserve"> Service PJM</w:t>
      </w:r>
    </w:p>
    <w:p w14:paraId="79937F18" w14:textId="2ECE1CF2" w:rsidR="007A70A5" w:rsidRDefault="00F9076E" w:rsidP="00F9076E">
      <w:pPr>
        <w:pStyle w:val="Titre1"/>
      </w:pPr>
      <w:r>
        <w:t>Edito</w:t>
      </w:r>
    </w:p>
    <w:p w14:paraId="71011308" w14:textId="77777777" w:rsidR="00F9076E" w:rsidRDefault="00F9076E" w:rsidP="00F9076E">
      <w:r>
        <w:t>Travaillant à l’Udaf depuis de nombreuses années, j’ai beaucoup entendu parler du comité des usagers, toujours en bien, et j’ai toujours eu envie d’y participer pour voir « en vrai » ce que c’était.</w:t>
      </w:r>
    </w:p>
    <w:p w14:paraId="51441EE7" w14:textId="77777777" w:rsidR="00F9076E" w:rsidRDefault="00F9076E" w:rsidP="00F9076E">
      <w:r>
        <w:t xml:space="preserve">Je l’ai fait le 26 septembre dernier et je n’ai pas été déçue. Au contraire ! </w:t>
      </w:r>
    </w:p>
    <w:p w14:paraId="041511BC" w14:textId="77777777" w:rsidR="00F9076E" w:rsidRDefault="00F9076E" w:rsidP="00F9076E">
      <w:r>
        <w:t xml:space="preserve">J’ai énormément apprécié cet espace d’échanges, où tout le monde, même les plus timides, peut </w:t>
      </w:r>
    </w:p>
    <w:p w14:paraId="37561504" w14:textId="77777777" w:rsidR="00F9076E" w:rsidRDefault="00F9076E" w:rsidP="00F9076E">
      <w:r>
        <w:t>s’exprimer et participer de manière active à la vie du comité.</w:t>
      </w:r>
    </w:p>
    <w:p w14:paraId="17CE424F" w14:textId="77777777" w:rsidR="00F9076E" w:rsidRDefault="00F9076E" w:rsidP="00F9076E">
      <w:r>
        <w:t xml:space="preserve">Merci pour cet échange qui m’a beaucoup plu, pour vos idées et questions qui sont nombreuses et </w:t>
      </w:r>
    </w:p>
    <w:p w14:paraId="5ED2A1D8" w14:textId="77777777" w:rsidR="00F9076E" w:rsidRDefault="00F9076E" w:rsidP="00F9076E">
      <w:r>
        <w:t xml:space="preserve">constructives et pour votre implication dans la vie du comité et de l’Udaf de manière générale. </w:t>
      </w:r>
    </w:p>
    <w:p w14:paraId="5197D0CE" w14:textId="77777777" w:rsidR="00F9076E" w:rsidRDefault="00F9076E" w:rsidP="00F9076E">
      <w:r>
        <w:t>Je vous souhaite à tous de continuer à vivre ces moments de convivialité et j’invite tout ceux qui n’y ont jamais participé à aller y faire un tour très vite !</w:t>
      </w:r>
    </w:p>
    <w:p w14:paraId="4EB008C6" w14:textId="77777777" w:rsidR="00F9076E" w:rsidRDefault="00F9076E" w:rsidP="00F9076E">
      <w:r>
        <w:t xml:space="preserve">Le prochain comité est le 30 janvier 2026 à 14h, alors tous à vos agendas ! :) </w:t>
      </w:r>
    </w:p>
    <w:p w14:paraId="56792FE0" w14:textId="464E6021" w:rsidR="00540F27" w:rsidRDefault="00F9076E" w:rsidP="00F9076E">
      <w:r>
        <w:t>Sophie Couturier, responsable protection juridique des majeurs</w:t>
      </w:r>
      <w:r>
        <w:t xml:space="preserve"> </w:t>
      </w:r>
      <w:r>
        <w:t>à l’Udaf de l’Essonne</w:t>
      </w:r>
    </w:p>
    <w:p w14:paraId="13E0AD86" w14:textId="1AD0D293" w:rsidR="00F9076E" w:rsidRDefault="00F9076E" w:rsidP="00F9076E">
      <w:pPr>
        <w:pStyle w:val="Titre1"/>
      </w:pPr>
      <w:r>
        <w:t>Opération boîte de Noël</w:t>
      </w:r>
    </w:p>
    <w:p w14:paraId="4A68CEC8" w14:textId="6B1B0A75" w:rsidR="00F9076E" w:rsidRDefault="00F9076E" w:rsidP="00F9076E">
      <w:r>
        <w:t xml:space="preserve">Comme chaque année, l’Udaf participe à l’opération « Les boîtes de Noël ». </w:t>
      </w:r>
    </w:p>
    <w:p w14:paraId="31D1AC8B" w14:textId="77777777" w:rsidR="00F9076E" w:rsidRDefault="00F9076E" w:rsidP="00F9076E">
      <w:r>
        <w:t xml:space="preserve">Les usagers et les salariés de l’Udaf sont invités à participer s’ils le souhaitent. </w:t>
      </w:r>
    </w:p>
    <w:p w14:paraId="3172F1B0" w14:textId="77777777" w:rsidR="00F9076E" w:rsidRDefault="00F9076E" w:rsidP="00F9076E">
      <w:r>
        <w:t xml:space="preserve">Il est possible d’apporter, au choix :  </w:t>
      </w:r>
    </w:p>
    <w:p w14:paraId="21AEA908" w14:textId="77777777" w:rsidR="00F9076E" w:rsidRDefault="00F9076E" w:rsidP="00F9076E">
      <w:pPr>
        <w:pStyle w:val="Paragraphedeliste"/>
        <w:numPr>
          <w:ilvl w:val="0"/>
          <w:numId w:val="2"/>
        </w:numPr>
      </w:pPr>
      <w:r>
        <w:t>un truc bon ( aliments emballés non-périssables) ;</w:t>
      </w:r>
    </w:p>
    <w:p w14:paraId="4497654F" w14:textId="77777777" w:rsidR="00F9076E" w:rsidRDefault="00F9076E" w:rsidP="00F9076E">
      <w:pPr>
        <w:pStyle w:val="Paragraphedeliste"/>
        <w:numPr>
          <w:ilvl w:val="0"/>
          <w:numId w:val="2"/>
        </w:numPr>
      </w:pPr>
      <w:r>
        <w:t>un truc chaud (gants, écharpes, chaussettes, neufs et propres) ;</w:t>
      </w:r>
    </w:p>
    <w:p w14:paraId="7F165386" w14:textId="77777777" w:rsidR="00F9076E" w:rsidRDefault="00F9076E" w:rsidP="00F9076E">
      <w:pPr>
        <w:pStyle w:val="Paragraphedeliste"/>
        <w:numPr>
          <w:ilvl w:val="0"/>
          <w:numId w:val="2"/>
        </w:numPr>
      </w:pPr>
      <w:r>
        <w:t>Un loisir (petit jeu, jeu de carte, revue, PAS de livre) ;</w:t>
      </w:r>
    </w:p>
    <w:p w14:paraId="168F34FE" w14:textId="77777777" w:rsidR="00F9076E" w:rsidRDefault="00F9076E" w:rsidP="00F9076E">
      <w:pPr>
        <w:pStyle w:val="Paragraphedeliste"/>
        <w:numPr>
          <w:ilvl w:val="0"/>
          <w:numId w:val="2"/>
        </w:numPr>
      </w:pPr>
      <w:r>
        <w:t>un produit d’hygiène (savons, shampoings, brosse à dents);</w:t>
      </w:r>
    </w:p>
    <w:p w14:paraId="0EF0AAC0" w14:textId="77777777" w:rsidR="00F9076E" w:rsidRDefault="00F9076E" w:rsidP="00F9076E">
      <w:pPr>
        <w:pStyle w:val="Paragraphedeliste"/>
        <w:numPr>
          <w:ilvl w:val="0"/>
          <w:numId w:val="2"/>
        </w:numPr>
      </w:pPr>
      <w:r>
        <w:t>un petit mot (lettre ou dessin).</w:t>
      </w:r>
    </w:p>
    <w:p w14:paraId="41D33D40" w14:textId="77777777" w:rsidR="00F9076E" w:rsidRDefault="00F9076E" w:rsidP="00F9076E">
      <w:r>
        <w:t>Vous pouvez déposer vos dons avant le 28 novembre à l’accueil de l’Udaf.</w:t>
      </w:r>
    </w:p>
    <w:p w14:paraId="582B0D0B" w14:textId="5FE18E40" w:rsidR="00F9076E" w:rsidRDefault="00F9076E" w:rsidP="00F9076E">
      <w:r>
        <w:t>« C’est le plaisir de partager, c’est de bon cœur quand je donne quelque chose » Laurence.</w:t>
      </w:r>
    </w:p>
    <w:p w14:paraId="45AD2FFF" w14:textId="71D95761" w:rsidR="00F9076E" w:rsidRDefault="00F9076E" w:rsidP="00F9076E">
      <w:pPr>
        <w:pStyle w:val="Titre1"/>
      </w:pPr>
      <w:r>
        <w:t>Nos idées pour faire des économies</w:t>
      </w:r>
    </w:p>
    <w:p w14:paraId="2E7E5368" w14:textId="77777777" w:rsidR="00F9076E" w:rsidRDefault="00F9076E" w:rsidP="00F9076E">
      <w:r>
        <w:t xml:space="preserve">Lors du dernier comité des usagers, les participants ont mis en commun leurs idées pour faire des </w:t>
      </w:r>
    </w:p>
    <w:p w14:paraId="39FA2424" w14:textId="5BC33F6F" w:rsidR="00F9076E" w:rsidRDefault="00F9076E" w:rsidP="00F9076E">
      <w:r>
        <w:t>économies.</w:t>
      </w:r>
      <w:r>
        <w:t xml:space="preserve"> </w:t>
      </w:r>
      <w:r>
        <w:t>Ils partagent leurs astuces !</w:t>
      </w:r>
    </w:p>
    <w:p w14:paraId="1C4CFFBF" w14:textId="2CC7B08E" w:rsidR="00F9076E" w:rsidRDefault="00F9076E" w:rsidP="00F9076E">
      <w:pPr>
        <w:pStyle w:val="Titre2"/>
        <w:rPr>
          <w:color w:val="660099"/>
        </w:rPr>
      </w:pPr>
      <w:r>
        <w:t xml:space="preserve">Courses </w:t>
      </w:r>
      <w:r>
        <w:rPr>
          <w:color w:val="660099"/>
        </w:rPr>
        <w:t xml:space="preserve">: </w:t>
      </w:r>
    </w:p>
    <w:p w14:paraId="50FC07C5" w14:textId="77777777" w:rsidR="00F9076E" w:rsidRDefault="00F9076E" w:rsidP="00F9076E">
      <w:pPr>
        <w:widowControl w:val="0"/>
        <w:ind w:left="567" w:hanging="567"/>
        <w:rPr>
          <w:rFonts w:ascii="Calibri" w:hAnsi="Calibri" w:cs="Calibri"/>
          <w:color w:val="000000"/>
          <w:sz w:val="24"/>
          <w:szCs w:val="24"/>
        </w:rPr>
      </w:pPr>
      <w:r>
        <w:rPr>
          <w:rFonts w:ascii="Wingdings" w:hAnsi="Wingdings"/>
          <w:sz w:val="20"/>
          <w:szCs w:val="20"/>
          <w:lang w:val="x-none"/>
        </w:rPr>
        <w:t>ì</w:t>
      </w:r>
      <w:r>
        <w:t> </w:t>
      </w:r>
      <w:r>
        <w:rPr>
          <w:rFonts w:ascii="Calibri" w:hAnsi="Calibri" w:cs="Calibri"/>
          <w:sz w:val="24"/>
          <w:szCs w:val="24"/>
        </w:rPr>
        <w:t>Fixer son budget courses et faire ses menus à la semaine.</w:t>
      </w:r>
    </w:p>
    <w:p w14:paraId="6FC2F20C"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lastRenderedPageBreak/>
        <w:t>ì</w:t>
      </w:r>
      <w:r>
        <w:t> </w:t>
      </w:r>
      <w:r>
        <w:rPr>
          <w:rFonts w:ascii="Calibri" w:hAnsi="Calibri" w:cs="Calibri"/>
          <w:sz w:val="24"/>
          <w:szCs w:val="24"/>
        </w:rPr>
        <w:t xml:space="preserve">Regarder les promotions, les </w:t>
      </w:r>
      <w:r>
        <w:rPr>
          <w:rFonts w:ascii="Calibri" w:hAnsi="Calibri" w:cs="Calibri"/>
          <w:sz w:val="24"/>
          <w:szCs w:val="24"/>
        </w:rPr>
        <w:br/>
        <w:t>premiers prix.</w:t>
      </w:r>
    </w:p>
    <w:p w14:paraId="24CC9C44"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Faire les courses le ventre plein.</w:t>
      </w:r>
    </w:p>
    <w:p w14:paraId="58939160"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Faire une liste.</w:t>
      </w:r>
    </w:p>
    <w:p w14:paraId="303D0451"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Aller faire ses courses en fin de marché.</w:t>
      </w:r>
    </w:p>
    <w:p w14:paraId="2FDB553E"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 xml:space="preserve">Privilégier les dates courtes, les magasins </w:t>
      </w:r>
      <w:r>
        <w:rPr>
          <w:rFonts w:ascii="Calibri" w:hAnsi="Calibri" w:cs="Calibri"/>
          <w:sz w:val="24"/>
          <w:szCs w:val="24"/>
        </w:rPr>
        <w:br/>
        <w:t>discount ou les achats en grande quantité.</w:t>
      </w:r>
    </w:p>
    <w:p w14:paraId="0C61FFBF"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Faire les soldes.</w:t>
      </w:r>
    </w:p>
    <w:p w14:paraId="269CFC29"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Ne pas faire les courses tous les jours.</w:t>
      </w:r>
    </w:p>
    <w:p w14:paraId="78937F35" w14:textId="77777777" w:rsidR="00F9076E" w:rsidRDefault="00F9076E" w:rsidP="00F9076E">
      <w:pPr>
        <w:pStyle w:val="Titre2"/>
      </w:pPr>
      <w:r>
        <w:t xml:space="preserve">Logement : </w:t>
      </w:r>
    </w:p>
    <w:p w14:paraId="4D840206" w14:textId="77777777" w:rsidR="00F9076E" w:rsidRDefault="00F9076E" w:rsidP="00F9076E">
      <w:pPr>
        <w:widowControl w:val="0"/>
        <w:ind w:left="567" w:hanging="567"/>
        <w:rPr>
          <w:rFonts w:ascii="Calibri" w:hAnsi="Calibri" w:cs="Calibri"/>
          <w:color w:val="000000"/>
          <w:sz w:val="24"/>
          <w:szCs w:val="24"/>
        </w:rPr>
      </w:pPr>
      <w:r>
        <w:rPr>
          <w:rFonts w:ascii="Wingdings" w:hAnsi="Wingdings"/>
          <w:sz w:val="20"/>
          <w:szCs w:val="20"/>
          <w:lang w:val="x-none"/>
        </w:rPr>
        <w:t>ì</w:t>
      </w:r>
      <w:r>
        <w:t> </w:t>
      </w:r>
      <w:r>
        <w:rPr>
          <w:rFonts w:ascii="Calibri" w:hAnsi="Calibri" w:cs="Calibri"/>
          <w:sz w:val="24"/>
          <w:szCs w:val="24"/>
        </w:rPr>
        <w:t>Eviter de laisser couler l’eau.</w:t>
      </w:r>
    </w:p>
    <w:p w14:paraId="5C4E7E10"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Ne pas laisser les appareils en veille.</w:t>
      </w:r>
    </w:p>
    <w:p w14:paraId="4A471C81"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Baisser le chauffage.</w:t>
      </w:r>
    </w:p>
    <w:p w14:paraId="251D61E6"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Dégivrer le congélateur.</w:t>
      </w:r>
    </w:p>
    <w:p w14:paraId="734170A5"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Faire des travaux d’isolation énergétique.</w:t>
      </w:r>
    </w:p>
    <w:p w14:paraId="308B5DB5"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Attention à l’utilisation de la chasse d’eau.</w:t>
      </w:r>
    </w:p>
    <w:p w14:paraId="6D96B4A7"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Comparer les fournisseurs.</w:t>
      </w:r>
    </w:p>
    <w:p w14:paraId="499D6AF2"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Eviter les pertes de chaleur.</w:t>
      </w:r>
    </w:p>
    <w:p w14:paraId="49D91F20" w14:textId="5391427A" w:rsidR="00F9076E" w:rsidRDefault="00F9076E" w:rsidP="00F9076E">
      <w:pPr>
        <w:pStyle w:val="Titre2"/>
      </w:pPr>
      <w:r>
        <w:rPr>
          <w:rFonts w:ascii="Calibri" w:hAnsi="Calibri" w:cs="Calibri"/>
          <w:szCs w:val="24"/>
        </w:rPr>
        <w:t> </w:t>
      </w:r>
      <w:r>
        <w:t>Santé :</w:t>
      </w:r>
    </w:p>
    <w:p w14:paraId="298BEC5D" w14:textId="77777777" w:rsidR="00F9076E" w:rsidRDefault="00F9076E" w:rsidP="00F9076E">
      <w:pPr>
        <w:widowControl w:val="0"/>
        <w:ind w:left="567" w:hanging="567"/>
        <w:rPr>
          <w:rFonts w:ascii="Calibri" w:hAnsi="Calibri" w:cs="Calibri"/>
          <w:color w:val="000000"/>
          <w:sz w:val="24"/>
          <w:szCs w:val="24"/>
        </w:rPr>
      </w:pPr>
      <w:r>
        <w:rPr>
          <w:rFonts w:ascii="Wingdings" w:hAnsi="Wingdings"/>
          <w:sz w:val="20"/>
          <w:szCs w:val="20"/>
          <w:lang w:val="x-none"/>
        </w:rPr>
        <w:t>ì</w:t>
      </w:r>
      <w:r>
        <w:t> </w:t>
      </w:r>
      <w:r>
        <w:rPr>
          <w:rFonts w:ascii="Calibri" w:hAnsi="Calibri" w:cs="Calibri"/>
          <w:sz w:val="24"/>
          <w:szCs w:val="24"/>
        </w:rPr>
        <w:t>Utiliser le 100% santé.</w:t>
      </w:r>
    </w:p>
    <w:p w14:paraId="77F7682D"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Avoir une mutuelle.</w:t>
      </w:r>
    </w:p>
    <w:p w14:paraId="69646F9F"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Se faire vacciner.</w:t>
      </w:r>
    </w:p>
    <w:p w14:paraId="4D1B088B"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Privilégier les médicaments génériques.</w:t>
      </w:r>
    </w:p>
    <w:p w14:paraId="212397E9"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Profiter des bilans de santé proposés par la Sécurité sociale (dentaire, optique).</w:t>
      </w:r>
    </w:p>
    <w:p w14:paraId="6D879032"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Comparer les devis.</w:t>
      </w:r>
    </w:p>
    <w:p w14:paraId="04B3C41B"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Aller dans les endroits où le tiers payant est accepté.</w:t>
      </w:r>
    </w:p>
    <w:p w14:paraId="7F76EFAF"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Pratiquer une activité physique régulière et manger équilibré.</w:t>
      </w:r>
    </w:p>
    <w:p w14:paraId="7F199B96" w14:textId="06B02A79" w:rsidR="00F9076E" w:rsidRDefault="00F9076E" w:rsidP="00F9076E">
      <w:pPr>
        <w:pStyle w:val="Titre2"/>
      </w:pPr>
      <w:r>
        <w:t> Loisirs:</w:t>
      </w:r>
    </w:p>
    <w:p w14:paraId="1472BA0A" w14:textId="77777777" w:rsidR="00F9076E" w:rsidRDefault="00F9076E" w:rsidP="00F9076E">
      <w:pPr>
        <w:widowControl w:val="0"/>
        <w:ind w:left="567" w:hanging="567"/>
        <w:rPr>
          <w:rFonts w:ascii="Calibri" w:hAnsi="Calibri" w:cs="Calibri"/>
          <w:color w:val="000000"/>
          <w:sz w:val="24"/>
          <w:szCs w:val="24"/>
        </w:rPr>
      </w:pPr>
      <w:r>
        <w:rPr>
          <w:rFonts w:ascii="Wingdings" w:hAnsi="Wingdings"/>
          <w:sz w:val="20"/>
          <w:szCs w:val="20"/>
          <w:lang w:val="x-none"/>
        </w:rPr>
        <w:t>ì</w:t>
      </w:r>
      <w:r>
        <w:t> </w:t>
      </w:r>
      <w:r>
        <w:rPr>
          <w:rFonts w:ascii="Calibri" w:hAnsi="Calibri" w:cs="Calibri"/>
          <w:sz w:val="24"/>
          <w:szCs w:val="24"/>
        </w:rPr>
        <w:t>Faire un budget.</w:t>
      </w:r>
    </w:p>
    <w:p w14:paraId="1057BE85"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Avoir une carte de fidélité.</w:t>
      </w:r>
    </w:p>
    <w:p w14:paraId="1134A03A"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Profiter de réductions  avec la « carte handicapé » (CMI).</w:t>
      </w:r>
    </w:p>
    <w:p w14:paraId="2AF3957B"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lastRenderedPageBreak/>
        <w:t>ì</w:t>
      </w:r>
      <w:r>
        <w:t> </w:t>
      </w:r>
      <w:r>
        <w:rPr>
          <w:rFonts w:ascii="Calibri" w:hAnsi="Calibri" w:cs="Calibri"/>
          <w:sz w:val="24"/>
          <w:szCs w:val="24"/>
        </w:rPr>
        <w:t>Participer aux éventuelles activités proposées par la commune de résidence.</w:t>
      </w:r>
    </w:p>
    <w:p w14:paraId="5DBA634D"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Faire un sport gratuit (marche) en groupe.</w:t>
      </w:r>
    </w:p>
    <w:p w14:paraId="52807616"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Transports : utiliser les offres avantageuses comme Ouigo.</w:t>
      </w:r>
    </w:p>
    <w:p w14:paraId="253F0029"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Penser à la réduction pour les accompagnants de personnes en situation de handicap.</w:t>
      </w:r>
    </w:p>
    <w:p w14:paraId="7CF5FA62"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Aller aux journées du patrimoine.</w:t>
      </w:r>
    </w:p>
    <w:p w14:paraId="03938B79" w14:textId="77777777" w:rsidR="00F9076E" w:rsidRDefault="00F9076E" w:rsidP="00F9076E">
      <w:pPr>
        <w:widowControl w:val="0"/>
        <w:ind w:left="567" w:hanging="567"/>
        <w:rPr>
          <w:rFonts w:ascii="Calibri" w:hAnsi="Calibri" w:cs="Calibri"/>
          <w:sz w:val="24"/>
          <w:szCs w:val="24"/>
        </w:rPr>
      </w:pPr>
      <w:r>
        <w:rPr>
          <w:rFonts w:ascii="Wingdings" w:hAnsi="Wingdings"/>
          <w:sz w:val="20"/>
          <w:szCs w:val="20"/>
          <w:lang w:val="x-none"/>
        </w:rPr>
        <w:t>ì</w:t>
      </w:r>
      <w:r>
        <w:t> </w:t>
      </w:r>
      <w:r>
        <w:rPr>
          <w:rFonts w:ascii="Calibri" w:hAnsi="Calibri" w:cs="Calibri"/>
          <w:sz w:val="24"/>
          <w:szCs w:val="24"/>
        </w:rPr>
        <w:t>Faire du bénévolat.</w:t>
      </w:r>
    </w:p>
    <w:p w14:paraId="3954FB80" w14:textId="77777777" w:rsidR="00F9076E" w:rsidRDefault="00F9076E" w:rsidP="00F9076E">
      <w:r>
        <w:t>« Suite au dernier comité, maintenant, je débranche le chargeur de mon téléphone  lorsqu’il est chargé. Et j’ai enlevé le journal que j’avais mis sur mes aérations. » Laurence</w:t>
      </w:r>
    </w:p>
    <w:p w14:paraId="354D9190" w14:textId="77777777" w:rsidR="00F9076E" w:rsidRDefault="00F9076E" w:rsidP="00F9076E">
      <w:r>
        <w:t xml:space="preserve">« Astuces supplémentaires : pensez à vérifier la date de votre détecteur de fumée  et celle de votre </w:t>
      </w:r>
      <w:r>
        <w:br/>
        <w:t>détecteur de monoxyde de carbone pour ceux qui ont des chaudières à gaz. »  Patricia et Eugène</w:t>
      </w:r>
    </w:p>
    <w:p w14:paraId="5D9AB2D5" w14:textId="77777777" w:rsidR="00F9076E" w:rsidRDefault="00F9076E" w:rsidP="00F9076E">
      <w:r>
        <w:t xml:space="preserve">« Vous pouvez fournir la facture de votre podologue ou de votre pédicure pour que votre délégué </w:t>
      </w:r>
      <w:r>
        <w:br/>
        <w:t>demande un remboursement éventuel à votre mutuelle. » Nathalie</w:t>
      </w:r>
    </w:p>
    <w:p w14:paraId="4E5A5CD3" w14:textId="791B23E7" w:rsidR="00F9076E" w:rsidRDefault="00F9076E" w:rsidP="00F9076E">
      <w:pPr>
        <w:pStyle w:val="Titre1"/>
      </w:pPr>
      <w:r>
        <w:t>Rencontre avec les bénévoles du bureau de l’Udaf</w:t>
      </w:r>
    </w:p>
    <w:p w14:paraId="5E809BAE" w14:textId="77777777" w:rsidR="00F9076E" w:rsidRPr="00F9076E" w:rsidRDefault="00F9076E" w:rsidP="00F9076E">
      <w:r w:rsidRPr="00F9076E">
        <w:t>Au mois d’octobre, les membres du Bureau de l’Udaf ont accueilli trois représentants du comité des usagers : Laurence, Patricia et Eugène.</w:t>
      </w:r>
    </w:p>
    <w:p w14:paraId="2DA77CC7" w14:textId="51EED44E" w:rsidR="00F9076E" w:rsidRPr="00F9076E" w:rsidRDefault="00F9076E" w:rsidP="00F9076E">
      <w:r w:rsidRPr="00F9076E">
        <w:t>Pour débuter cette rencontre, Eugène a exprimé son inquiétude : « je me demande si l’Udaf réussit toujours à trouver des personnes pour s’occuper des usagers ? »</w:t>
      </w:r>
    </w:p>
    <w:p w14:paraId="5DF31DB8" w14:textId="1FC75495" w:rsidR="00F9076E" w:rsidRPr="00F9076E" w:rsidRDefault="00F9076E" w:rsidP="00F9076E">
      <w:r w:rsidRPr="00F9076E">
        <w:t>Emmanuelle Perrellon, la Directrice générale, a évoqué les difficultés de recrutement en</w:t>
      </w:r>
      <w:r>
        <w:t xml:space="preserve"> </w:t>
      </w:r>
      <w:r w:rsidRPr="00F9076E">
        <w:t>Ile-de-France, pour tous les métiers du domaine social. Elle a aussi précisé que tout est fait à l’Udaf pour que les personnes ne soient jamais laissées sans réponse. En cas d’absence, les délais de réponse peuvent être allongés, mais les situations sont suivies.</w:t>
      </w:r>
    </w:p>
    <w:p w14:paraId="5E0916A6" w14:textId="77777777" w:rsidR="00F9076E" w:rsidRPr="00F9076E" w:rsidRDefault="00F9076E" w:rsidP="00F9076E">
      <w:r w:rsidRPr="00F9076E">
        <w:t>« Pourquoi êtes-vous administrateurs et qu’est-ce que vous faites ? »</w:t>
      </w:r>
    </w:p>
    <w:p w14:paraId="4E04146E" w14:textId="77777777" w:rsidR="00F9076E" w:rsidRDefault="00F9076E" w:rsidP="00F9076E">
      <w:r w:rsidRPr="00F9076E">
        <w:t xml:space="preserve">Isabelle Gaillard, Présidente, a répondu : « l’Udaf est une association qui mène un travail essentiel en Essonne : pour les personnes accompagnées dans le cadre des mesures de protection et pour la défense des familles. C’est aussi un endroit où l’on trouve une ambiance très agréable, une solidarité et un dynamisme au sein des équipes qui sont rares et c’est un plaisir pour les bénévoles de le constater et d’y participer. » </w:t>
      </w:r>
    </w:p>
    <w:p w14:paraId="2EE503DE" w14:textId="003815D6" w:rsidR="00F9076E" w:rsidRPr="00F9076E" w:rsidRDefault="00F9076E" w:rsidP="00F9076E">
      <w:r w:rsidRPr="00F9076E">
        <w:t>« L’Udaf réunit 60 associations qui travaillent avec les familles en Essonne. En tant qu’administrateurs de l’Udaf, nous sommes un peu les délégués de nos associations pour participer à la gestion et à l’organisation de l’Udaf » a ajouté Jean-Pierre Baudry, 1er Vice-président.</w:t>
      </w:r>
    </w:p>
    <w:p w14:paraId="3F81490E" w14:textId="5F95F334" w:rsidR="00F9076E" w:rsidRPr="00F9076E" w:rsidRDefault="00F9076E" w:rsidP="00F9076E">
      <w:r w:rsidRPr="00F9076E">
        <w:t>Les membres du comité ont ensuite demandé comment l’Udaf s’assure que l’argent des personnes protégées est bien géré et qu’il n’y a pas de fraude.</w:t>
      </w:r>
    </w:p>
    <w:p w14:paraId="14BDB9E8" w14:textId="2F32E973" w:rsidR="00F9076E" w:rsidRPr="00F9076E" w:rsidRDefault="00F9076E" w:rsidP="00F9076E">
      <w:r w:rsidRPr="00F9076E">
        <w:t>Emmanuelle Perrellon, a répondu : « chaque personne dispose d’un compte individuel protégé. Pour payer le loyer d’une personne accompagnée par l’Udaf, la personne qui demande le paiement et celle qui le réalise sont donc différentes. C’est une sécurité. Il faut ajouter à cela que les comptes sont régulièrement vérifiés par notre Commissaire aux comptes, qui mène ce travail avec les délégués. »</w:t>
      </w:r>
    </w:p>
    <w:p w14:paraId="5218E4FE" w14:textId="67B28221" w:rsidR="00F9076E" w:rsidRPr="00F9076E" w:rsidRDefault="00F9076E" w:rsidP="00F9076E">
      <w:r w:rsidRPr="00F9076E">
        <w:lastRenderedPageBreak/>
        <w:t xml:space="preserve">Les membres du comité ont également souhaité savoir si la plateforme numérique va bientôt ouvrir à nouveau. </w:t>
      </w:r>
    </w:p>
    <w:p w14:paraId="7EF43BA4" w14:textId="46372BD1" w:rsidR="00F9076E" w:rsidRPr="00F9076E" w:rsidRDefault="00F9076E" w:rsidP="00F9076E">
      <w:r w:rsidRPr="00F9076E">
        <w:t>L’Udaf espère bientôt y proposer des ateliers sur la création et la gestion d’une adresse mail, le classement de papiers au format numérique, les démarches en lignes, etc.</w:t>
      </w:r>
    </w:p>
    <w:p w14:paraId="39A4EB87" w14:textId="3BA2E4EF" w:rsidR="00F9076E" w:rsidRPr="00F9076E" w:rsidRDefault="00F9076E" w:rsidP="00F9076E">
      <w:r w:rsidRPr="00F9076E">
        <w:t>Des permanences permettant de bénéficier d’invitations pour des loisirs et des sorties culturelles ou des vacances à tarifs réduits pourraient aussi être proposées dans les mois à venir.</w:t>
      </w:r>
    </w:p>
    <w:p w14:paraId="65BA462D" w14:textId="5261D45F" w:rsidR="00F9076E" w:rsidRPr="00F9076E" w:rsidRDefault="00F9076E" w:rsidP="00F9076E">
      <w:r w:rsidRPr="00F9076E">
        <w:t>Les membres du comité ont souhaité savoir comment l’Udaf représente les personnes protégées devant les hommes politiques.La Présidente a indiqué que l’Udaf a souvent la possibilité de participer à des rencontres et des temps de travail avec les villes, les institutions et les élus. Il s’agit de moments où notre association participe activement à la définition et à la mise en place des politiques sociales et familiales en Essonne. « Dès que possible, on parle du comité des usagers. »</w:t>
      </w:r>
    </w:p>
    <w:p w14:paraId="543735A0" w14:textId="0E1D1D0D" w:rsidR="00F9076E" w:rsidRPr="00F9076E" w:rsidRDefault="00F9076E" w:rsidP="00F9076E">
      <w:r w:rsidRPr="00F9076E">
        <w:t xml:space="preserve">Les membres du comité ont aussi exprimé leur satisfaction. Laurence a dit qu’ « au comité, on trouve du réconfort moral. ». </w:t>
      </w:r>
    </w:p>
    <w:p w14:paraId="65112EE3" w14:textId="0DF03BB7" w:rsidR="00F9076E" w:rsidRPr="00F9076E" w:rsidRDefault="00F9076E" w:rsidP="00F9076E">
      <w:r w:rsidRPr="00F9076E">
        <w:t>Patricia a complété : «on a le plaisir d’échanger, de partager nos idées. On a besoin de vous  et on vous aide à améliorer l’Udaf. »</w:t>
      </w:r>
      <w:r>
        <w:t xml:space="preserve"> </w:t>
      </w:r>
    </w:p>
    <w:p w14:paraId="4F2C7BFA" w14:textId="328F5176" w:rsidR="00F9076E" w:rsidRPr="00F9076E" w:rsidRDefault="00F9076E" w:rsidP="00F9076E">
      <w:r w:rsidRPr="00F9076E">
        <w:t xml:space="preserve">Eugène a précisé que cela permet de découvrir le fonctionnement de l’Udaf et de mieux comprendre l’association : « depuis que je suis à l’Udaf, j’ai vu des changements positifs. </w:t>
      </w:r>
      <w:r w:rsidRPr="00F9076E">
        <w:t>Ça</w:t>
      </w:r>
      <w:r w:rsidRPr="00F9076E">
        <w:t xml:space="preserve"> s’est beaucoup amélioré. ». </w:t>
      </w:r>
    </w:p>
    <w:p w14:paraId="789D0294" w14:textId="77777777" w:rsidR="00F9076E" w:rsidRPr="00F9076E" w:rsidRDefault="00F9076E" w:rsidP="00F9076E">
      <w:r w:rsidRPr="00F9076E">
        <w:t>« On nous laisse plus autonomes. C’est important d’avoir la possibilité de retrouver confiance en soi » a insisté Patricia.</w:t>
      </w:r>
    </w:p>
    <w:p w14:paraId="213D5C51" w14:textId="3A78E306" w:rsidR="00F9076E" w:rsidRDefault="00F9076E" w:rsidP="00F9076E">
      <w:r w:rsidRPr="00F9076E">
        <w:t>Laurence a conclu l’échange par ces mots : « Heureusement qu’on vous a ! »</w:t>
      </w:r>
    </w:p>
    <w:p w14:paraId="613F738A" w14:textId="4130FF68" w:rsidR="00F9076E" w:rsidRDefault="00F9076E" w:rsidP="00F9076E">
      <w:pPr>
        <w:pStyle w:val="Titre1"/>
      </w:pPr>
      <w:r>
        <w:t>L’actu des membres du comité</w:t>
      </w:r>
    </w:p>
    <w:p w14:paraId="7366C8E6" w14:textId="77777777" w:rsidR="00F9076E" w:rsidRDefault="00F9076E" w:rsidP="00F9076E">
      <w:r>
        <w:t>« Je vous invite au loto organisé par l’association APARA et l’association Altérité. Il aura lieu le dimanche 23 novembre 2025 à Montgeron, au Gymnase du Nouzet, à partir de 13h. » Romain</w:t>
      </w:r>
    </w:p>
    <w:p w14:paraId="0FC30762" w14:textId="1B31B186" w:rsidR="00F9076E" w:rsidRDefault="00F9076E" w:rsidP="00F9076E">
      <w:r>
        <w:t>De nombreux lots sont mis en jeu à l’occasion de ce loto.</w:t>
      </w:r>
      <w:r>
        <w:t xml:space="preserve"> </w:t>
      </w:r>
      <w:r>
        <w:t>Pour tout renseignement et surtout, pour réserver votre place, contactez Nathalie Morel, présidente de l’APARA, au 06 16 31 06 54.</w:t>
      </w:r>
    </w:p>
    <w:p w14:paraId="1D1C831E" w14:textId="5C74232A" w:rsidR="00F9076E" w:rsidRDefault="00F9076E" w:rsidP="00540F27"/>
    <w:p w14:paraId="549575A3" w14:textId="77777777" w:rsidR="00F9076E" w:rsidRDefault="00F9076E" w:rsidP="00F9076E">
      <w:pPr>
        <w:pStyle w:val="Titre1"/>
      </w:pPr>
      <w:r>
        <w:t>Santé sexuelle : un lieu dédié pour les personnes en situation de handicap</w:t>
      </w:r>
    </w:p>
    <w:p w14:paraId="6CA333D2" w14:textId="0B0E9C13" w:rsidR="00F9076E" w:rsidRDefault="00F9076E" w:rsidP="00F9076E">
      <w:r>
        <w:t xml:space="preserve">Le Centre départemental de santé sexuelle (CDSS) de Palaiseau propose un accueil et un accompagnement particulièrement adaptés aux personnes en situation de handicap. </w:t>
      </w:r>
    </w:p>
    <w:p w14:paraId="6820EAB1" w14:textId="4A862DBD" w:rsidR="00F9076E" w:rsidRDefault="00F9076E" w:rsidP="00F9076E">
      <w:r>
        <w:t xml:space="preserve">Les locaux, entièrement accessibles, disposent de tables de gynécologie adaptées et d'outils inclusifs comme des modèles tactiles, des imagiers, des supports en braille et en langage FALC (Facile à Lire et à Comprendre). Sophie Goupy a suivi la formation Handigynéco, qui lui permet de mieux comprendre les besoins spécifiques des patientes et des couples, de déconstruire les préjugés et de valoriser leur capacité à devenir parents. Son apprentissage de la langue des signes complète cet accompagnement. </w:t>
      </w:r>
    </w:p>
    <w:p w14:paraId="51D885BB" w14:textId="77777777" w:rsidR="00F9076E" w:rsidRDefault="00F9076E" w:rsidP="00F9076E"/>
    <w:p w14:paraId="6661F36B" w14:textId="18958547" w:rsidR="00F9076E" w:rsidRDefault="00F9076E" w:rsidP="00F9076E">
      <w:r>
        <w:lastRenderedPageBreak/>
        <w:t>MDS Palaiseau : 18 avenue de Stalingrad— tél. 01 76 91 24 20</w:t>
      </w:r>
    </w:p>
    <w:p w14:paraId="3B26B18F" w14:textId="21A20936" w:rsidR="00F9076E" w:rsidRDefault="00F9076E" w:rsidP="00F9076E">
      <w:pPr>
        <w:pStyle w:val="Titre1"/>
      </w:pPr>
      <w:r w:rsidRPr="00F9076E">
        <w:t>Un nouveau règlement de fonctionnement pour l’Udaf</w:t>
      </w:r>
    </w:p>
    <w:p w14:paraId="3B00EAF2" w14:textId="77777777" w:rsidR="00F9076E" w:rsidRDefault="00F9076E" w:rsidP="00F9076E">
      <w:r>
        <w:t xml:space="preserve">Le règlement de fonctionnement de l’Udaf de l’Essonne a été actualisé en octobre dernier. </w:t>
      </w:r>
    </w:p>
    <w:p w14:paraId="2D421929" w14:textId="77777777" w:rsidR="00F9076E" w:rsidRDefault="00F9076E" w:rsidP="00F9076E">
      <w:r>
        <w:t xml:space="preserve">Il a été validé par le comité des usagers et également par le CSE et le Conseil d’Administration. </w:t>
      </w:r>
    </w:p>
    <w:p w14:paraId="1FFFE67E" w14:textId="3DFB9208" w:rsidR="00F9076E" w:rsidRDefault="00F9076E" w:rsidP="00F9076E">
      <w:r>
        <w:t>Vous pouvez en prendre connaissance en le demandant à votre délégué.</w:t>
      </w:r>
    </w:p>
    <w:p w14:paraId="771E1086" w14:textId="158D660A" w:rsidR="00F9076E" w:rsidRDefault="00F9076E" w:rsidP="00F9076E">
      <w:pPr>
        <w:pStyle w:val="Titre1"/>
      </w:pPr>
      <w:r>
        <w:t>Evaluation des services de l’Udaf</w:t>
      </w:r>
    </w:p>
    <w:p w14:paraId="7921A589" w14:textId="4BF68F65" w:rsidR="00F9076E" w:rsidRDefault="00F9076E" w:rsidP="00F9076E">
      <w:r>
        <w:t>Le service de protection juridique des majeurs (PJM) a été évalué par un organisme extérieur en novembre 2023. Certaines personnes protégées ont d’ailleurs participé à cette évaluation en donnant leur avis sur la mesure de protection et sur leurs relations avec l’Udaf.</w:t>
      </w:r>
    </w:p>
    <w:p w14:paraId="1AD87E72" w14:textId="77777777" w:rsidR="00F9076E" w:rsidRDefault="00F9076E" w:rsidP="00F9076E">
      <w:r>
        <w:t xml:space="preserve">Les résultats, très satisfaisants, seront très prochainement disponibles sur le site Qualiscope de la Haute Autorité de Santé. </w:t>
      </w:r>
    </w:p>
    <w:p w14:paraId="6C9046E0" w14:textId="7E7790AF" w:rsidR="00F9076E" w:rsidRDefault="00F9076E" w:rsidP="00F9076E">
      <w:r>
        <w:t>Une synthèse sera affichée à l’accueil de l’Udaf et vous pourrez demander plus d’informations en vous adressant à votre délégué.</w:t>
      </w:r>
    </w:p>
    <w:p w14:paraId="05EC16FE" w14:textId="77777777" w:rsidR="00F9076E" w:rsidRDefault="00F9076E" w:rsidP="00F9076E"/>
    <w:p w14:paraId="022E857C" w14:textId="77777777" w:rsidR="00540F27" w:rsidRDefault="00540F27" w:rsidP="00540F27">
      <w:r>
        <w:t>Le comité de rédaction vous invite à nous rejoindre au comité des  usagers  !</w:t>
      </w:r>
    </w:p>
    <w:p w14:paraId="4DC3A91B" w14:textId="31CBC259" w:rsidR="00540F27" w:rsidRDefault="00540F27" w:rsidP="00540F27">
      <w:r>
        <w:t>Rendez-vous le vendredi 3</w:t>
      </w:r>
      <w:r w:rsidR="0047518E">
        <w:t>0</w:t>
      </w:r>
      <w:r>
        <w:t xml:space="preserve"> janvier 202</w:t>
      </w:r>
      <w:r w:rsidR="0047518E">
        <w:t>6</w:t>
      </w:r>
      <w:r>
        <w:t xml:space="preserve"> à 14h à l’Udaf !</w:t>
      </w:r>
    </w:p>
    <w:p w14:paraId="663B6074" w14:textId="77777777" w:rsidR="00836CD8" w:rsidRPr="007A70A5" w:rsidRDefault="00836CD8" w:rsidP="00836CD8">
      <w:r>
        <w:t xml:space="preserve">Pour nous contacter :  parlez-en à votre délégué ou écrivez à </w:t>
      </w:r>
      <w:hyperlink r:id="rId7" w:history="1">
        <w:r w:rsidRPr="00FC1C52">
          <w:rPr>
            <w:rStyle w:val="Lienhypertexte"/>
          </w:rPr>
          <w:t>comite-des-usagers@udaf91.fr</w:t>
        </w:r>
      </w:hyperlink>
      <w:r>
        <w:t xml:space="preserve"> </w:t>
      </w:r>
    </w:p>
    <w:sectPr w:rsidR="00836CD8" w:rsidRPr="007A70A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64CD1" w14:textId="77777777" w:rsidR="00814186" w:rsidRDefault="00814186" w:rsidP="00814186">
      <w:pPr>
        <w:spacing w:after="0" w:line="240" w:lineRule="auto"/>
      </w:pPr>
      <w:r>
        <w:separator/>
      </w:r>
    </w:p>
  </w:endnote>
  <w:endnote w:type="continuationSeparator" w:id="0">
    <w:p w14:paraId="4CD0F0F4" w14:textId="77777777" w:rsidR="00814186" w:rsidRDefault="00814186" w:rsidP="0081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02559" w14:textId="77777777" w:rsidR="00814186" w:rsidRDefault="00814186" w:rsidP="00814186">
      <w:pPr>
        <w:spacing w:after="0" w:line="240" w:lineRule="auto"/>
      </w:pPr>
      <w:r>
        <w:separator/>
      </w:r>
    </w:p>
  </w:footnote>
  <w:footnote w:type="continuationSeparator" w:id="0">
    <w:p w14:paraId="74A98847" w14:textId="77777777" w:rsidR="00814186" w:rsidRDefault="00814186" w:rsidP="00814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3160" w14:textId="77777777" w:rsidR="00814186" w:rsidRDefault="00814186">
    <w:pPr>
      <w:pStyle w:val="En-tte"/>
    </w:pPr>
    <w:r>
      <w:rPr>
        <w:noProof/>
        <w:lang w:eastAsia="fr-FR"/>
      </w:rPr>
      <w:drawing>
        <wp:inline distT="0" distB="0" distL="0" distR="0" wp14:anchorId="12487136" wp14:editId="002BF206">
          <wp:extent cx="644056" cy="46192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ec-baseline_couleurs_udaf_esson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248" cy="464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01D2"/>
    <w:multiLevelType w:val="hybridMultilevel"/>
    <w:tmpl w:val="17404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6E5128"/>
    <w:multiLevelType w:val="hybridMultilevel"/>
    <w:tmpl w:val="527EF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186"/>
    <w:rsid w:val="001543D0"/>
    <w:rsid w:val="00342955"/>
    <w:rsid w:val="003B577D"/>
    <w:rsid w:val="0047518E"/>
    <w:rsid w:val="004C464F"/>
    <w:rsid w:val="00540F27"/>
    <w:rsid w:val="007A70A5"/>
    <w:rsid w:val="00814186"/>
    <w:rsid w:val="00836CD8"/>
    <w:rsid w:val="009234F9"/>
    <w:rsid w:val="00937CC2"/>
    <w:rsid w:val="00A11475"/>
    <w:rsid w:val="00B151A5"/>
    <w:rsid w:val="00B348EF"/>
    <w:rsid w:val="00F907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DE0DE4"/>
  <w15:chartTrackingRefBased/>
  <w15:docId w15:val="{A2C0C30D-6DAF-4B3B-98A8-7FE23184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2955"/>
    <w:pPr>
      <w:keepNext/>
      <w:keepLines/>
      <w:spacing w:before="240" w:after="0"/>
      <w:outlineLvl w:val="0"/>
    </w:pPr>
    <w:rPr>
      <w:rFonts w:ascii="Arial Black" w:eastAsiaTheme="majorEastAsia" w:hAnsi="Arial Black" w:cstheme="majorBidi"/>
      <w:color w:val="002060"/>
      <w:sz w:val="32"/>
      <w:szCs w:val="32"/>
    </w:rPr>
  </w:style>
  <w:style w:type="paragraph" w:styleId="Titre2">
    <w:name w:val="heading 2"/>
    <w:basedOn w:val="Normal"/>
    <w:next w:val="Normal"/>
    <w:link w:val="Titre2Car"/>
    <w:uiPriority w:val="9"/>
    <w:unhideWhenUsed/>
    <w:qFormat/>
    <w:rsid w:val="00342955"/>
    <w:pPr>
      <w:keepNext/>
      <w:keepLines/>
      <w:spacing w:before="40" w:after="0"/>
      <w:outlineLvl w:val="1"/>
    </w:pPr>
    <w:rPr>
      <w:rFonts w:ascii="Arial Black" w:eastAsiaTheme="majorEastAsia" w:hAnsi="Arial Black" w:cstheme="majorBidi"/>
      <w:color w:val="FE4229"/>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955"/>
    <w:rPr>
      <w:rFonts w:ascii="Arial Black" w:eastAsiaTheme="majorEastAsia" w:hAnsi="Arial Black" w:cstheme="majorBidi"/>
      <w:color w:val="002060"/>
      <w:sz w:val="32"/>
      <w:szCs w:val="32"/>
    </w:rPr>
  </w:style>
  <w:style w:type="character" w:customStyle="1" w:styleId="Titre2Car">
    <w:name w:val="Titre 2 Car"/>
    <w:basedOn w:val="Policepardfaut"/>
    <w:link w:val="Titre2"/>
    <w:uiPriority w:val="9"/>
    <w:rsid w:val="00342955"/>
    <w:rPr>
      <w:rFonts w:ascii="Arial Black" w:eastAsiaTheme="majorEastAsia" w:hAnsi="Arial Black" w:cstheme="majorBidi"/>
      <w:color w:val="FE4229"/>
      <w:sz w:val="24"/>
      <w:szCs w:val="26"/>
    </w:rPr>
  </w:style>
  <w:style w:type="paragraph" w:styleId="Titre">
    <w:name w:val="Title"/>
    <w:basedOn w:val="Normal"/>
    <w:next w:val="Normal"/>
    <w:link w:val="TitreCar"/>
    <w:uiPriority w:val="10"/>
    <w:qFormat/>
    <w:rsid w:val="00814186"/>
    <w:pPr>
      <w:spacing w:after="0" w:line="240" w:lineRule="auto"/>
      <w:contextualSpacing/>
      <w:jc w:val="center"/>
    </w:pPr>
    <w:rPr>
      <w:rFonts w:ascii="Arial Black" w:eastAsiaTheme="majorEastAsia" w:hAnsi="Arial Black" w:cstheme="majorBidi"/>
      <w:color w:val="963CBD"/>
      <w:spacing w:val="-10"/>
      <w:kern w:val="28"/>
      <w:sz w:val="56"/>
      <w:szCs w:val="56"/>
    </w:rPr>
  </w:style>
  <w:style w:type="character" w:customStyle="1" w:styleId="TitreCar">
    <w:name w:val="Titre Car"/>
    <w:basedOn w:val="Policepardfaut"/>
    <w:link w:val="Titre"/>
    <w:uiPriority w:val="10"/>
    <w:rsid w:val="00814186"/>
    <w:rPr>
      <w:rFonts w:ascii="Arial Black" w:eastAsiaTheme="majorEastAsia" w:hAnsi="Arial Black" w:cstheme="majorBidi"/>
      <w:color w:val="963CBD"/>
      <w:spacing w:val="-10"/>
      <w:kern w:val="28"/>
      <w:sz w:val="56"/>
      <w:szCs w:val="56"/>
    </w:rPr>
  </w:style>
  <w:style w:type="paragraph" w:styleId="En-tte">
    <w:name w:val="header"/>
    <w:basedOn w:val="Normal"/>
    <w:link w:val="En-tteCar"/>
    <w:uiPriority w:val="99"/>
    <w:unhideWhenUsed/>
    <w:rsid w:val="00814186"/>
    <w:pPr>
      <w:tabs>
        <w:tab w:val="center" w:pos="4536"/>
        <w:tab w:val="right" w:pos="9072"/>
      </w:tabs>
      <w:spacing w:after="0" w:line="240" w:lineRule="auto"/>
    </w:pPr>
  </w:style>
  <w:style w:type="character" w:customStyle="1" w:styleId="En-tteCar">
    <w:name w:val="En-tête Car"/>
    <w:basedOn w:val="Policepardfaut"/>
    <w:link w:val="En-tte"/>
    <w:uiPriority w:val="99"/>
    <w:rsid w:val="00814186"/>
  </w:style>
  <w:style w:type="paragraph" w:styleId="Pieddepage">
    <w:name w:val="footer"/>
    <w:basedOn w:val="Normal"/>
    <w:link w:val="PieddepageCar"/>
    <w:uiPriority w:val="99"/>
    <w:unhideWhenUsed/>
    <w:rsid w:val="008141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4186"/>
  </w:style>
  <w:style w:type="character" w:styleId="Lienhypertexte">
    <w:name w:val="Hyperlink"/>
    <w:basedOn w:val="Policepardfaut"/>
    <w:uiPriority w:val="99"/>
    <w:unhideWhenUsed/>
    <w:rsid w:val="00836CD8"/>
    <w:rPr>
      <w:color w:val="0563C1" w:themeColor="hyperlink"/>
      <w:u w:val="single"/>
    </w:rPr>
  </w:style>
  <w:style w:type="paragraph" w:styleId="Paragraphedeliste">
    <w:name w:val="List Paragraph"/>
    <w:basedOn w:val="Normal"/>
    <w:uiPriority w:val="34"/>
    <w:qFormat/>
    <w:rsid w:val="00540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136">
      <w:bodyDiv w:val="1"/>
      <w:marLeft w:val="0"/>
      <w:marRight w:val="0"/>
      <w:marTop w:val="0"/>
      <w:marBottom w:val="0"/>
      <w:divBdr>
        <w:top w:val="none" w:sz="0" w:space="0" w:color="auto"/>
        <w:left w:val="none" w:sz="0" w:space="0" w:color="auto"/>
        <w:bottom w:val="none" w:sz="0" w:space="0" w:color="auto"/>
        <w:right w:val="none" w:sz="0" w:space="0" w:color="auto"/>
      </w:divBdr>
    </w:div>
    <w:div w:id="44961228">
      <w:bodyDiv w:val="1"/>
      <w:marLeft w:val="0"/>
      <w:marRight w:val="0"/>
      <w:marTop w:val="0"/>
      <w:marBottom w:val="0"/>
      <w:divBdr>
        <w:top w:val="none" w:sz="0" w:space="0" w:color="auto"/>
        <w:left w:val="none" w:sz="0" w:space="0" w:color="auto"/>
        <w:bottom w:val="none" w:sz="0" w:space="0" w:color="auto"/>
        <w:right w:val="none" w:sz="0" w:space="0" w:color="auto"/>
      </w:divBdr>
    </w:div>
    <w:div w:id="105854561">
      <w:bodyDiv w:val="1"/>
      <w:marLeft w:val="0"/>
      <w:marRight w:val="0"/>
      <w:marTop w:val="0"/>
      <w:marBottom w:val="0"/>
      <w:divBdr>
        <w:top w:val="none" w:sz="0" w:space="0" w:color="auto"/>
        <w:left w:val="none" w:sz="0" w:space="0" w:color="auto"/>
        <w:bottom w:val="none" w:sz="0" w:space="0" w:color="auto"/>
        <w:right w:val="none" w:sz="0" w:space="0" w:color="auto"/>
      </w:divBdr>
    </w:div>
    <w:div w:id="160122885">
      <w:bodyDiv w:val="1"/>
      <w:marLeft w:val="0"/>
      <w:marRight w:val="0"/>
      <w:marTop w:val="0"/>
      <w:marBottom w:val="0"/>
      <w:divBdr>
        <w:top w:val="none" w:sz="0" w:space="0" w:color="auto"/>
        <w:left w:val="none" w:sz="0" w:space="0" w:color="auto"/>
        <w:bottom w:val="none" w:sz="0" w:space="0" w:color="auto"/>
        <w:right w:val="none" w:sz="0" w:space="0" w:color="auto"/>
      </w:divBdr>
    </w:div>
    <w:div w:id="190991706">
      <w:bodyDiv w:val="1"/>
      <w:marLeft w:val="0"/>
      <w:marRight w:val="0"/>
      <w:marTop w:val="0"/>
      <w:marBottom w:val="0"/>
      <w:divBdr>
        <w:top w:val="none" w:sz="0" w:space="0" w:color="auto"/>
        <w:left w:val="none" w:sz="0" w:space="0" w:color="auto"/>
        <w:bottom w:val="none" w:sz="0" w:space="0" w:color="auto"/>
        <w:right w:val="none" w:sz="0" w:space="0" w:color="auto"/>
      </w:divBdr>
    </w:div>
    <w:div w:id="232740332">
      <w:bodyDiv w:val="1"/>
      <w:marLeft w:val="0"/>
      <w:marRight w:val="0"/>
      <w:marTop w:val="0"/>
      <w:marBottom w:val="0"/>
      <w:divBdr>
        <w:top w:val="none" w:sz="0" w:space="0" w:color="auto"/>
        <w:left w:val="none" w:sz="0" w:space="0" w:color="auto"/>
        <w:bottom w:val="none" w:sz="0" w:space="0" w:color="auto"/>
        <w:right w:val="none" w:sz="0" w:space="0" w:color="auto"/>
      </w:divBdr>
    </w:div>
    <w:div w:id="253901644">
      <w:bodyDiv w:val="1"/>
      <w:marLeft w:val="0"/>
      <w:marRight w:val="0"/>
      <w:marTop w:val="0"/>
      <w:marBottom w:val="0"/>
      <w:divBdr>
        <w:top w:val="none" w:sz="0" w:space="0" w:color="auto"/>
        <w:left w:val="none" w:sz="0" w:space="0" w:color="auto"/>
        <w:bottom w:val="none" w:sz="0" w:space="0" w:color="auto"/>
        <w:right w:val="none" w:sz="0" w:space="0" w:color="auto"/>
      </w:divBdr>
    </w:div>
    <w:div w:id="262997633">
      <w:bodyDiv w:val="1"/>
      <w:marLeft w:val="0"/>
      <w:marRight w:val="0"/>
      <w:marTop w:val="0"/>
      <w:marBottom w:val="0"/>
      <w:divBdr>
        <w:top w:val="none" w:sz="0" w:space="0" w:color="auto"/>
        <w:left w:val="none" w:sz="0" w:space="0" w:color="auto"/>
        <w:bottom w:val="none" w:sz="0" w:space="0" w:color="auto"/>
        <w:right w:val="none" w:sz="0" w:space="0" w:color="auto"/>
      </w:divBdr>
    </w:div>
    <w:div w:id="271716004">
      <w:bodyDiv w:val="1"/>
      <w:marLeft w:val="0"/>
      <w:marRight w:val="0"/>
      <w:marTop w:val="0"/>
      <w:marBottom w:val="0"/>
      <w:divBdr>
        <w:top w:val="none" w:sz="0" w:space="0" w:color="auto"/>
        <w:left w:val="none" w:sz="0" w:space="0" w:color="auto"/>
        <w:bottom w:val="none" w:sz="0" w:space="0" w:color="auto"/>
        <w:right w:val="none" w:sz="0" w:space="0" w:color="auto"/>
      </w:divBdr>
    </w:div>
    <w:div w:id="379402087">
      <w:bodyDiv w:val="1"/>
      <w:marLeft w:val="0"/>
      <w:marRight w:val="0"/>
      <w:marTop w:val="0"/>
      <w:marBottom w:val="0"/>
      <w:divBdr>
        <w:top w:val="none" w:sz="0" w:space="0" w:color="auto"/>
        <w:left w:val="none" w:sz="0" w:space="0" w:color="auto"/>
        <w:bottom w:val="none" w:sz="0" w:space="0" w:color="auto"/>
        <w:right w:val="none" w:sz="0" w:space="0" w:color="auto"/>
      </w:divBdr>
    </w:div>
    <w:div w:id="448815518">
      <w:bodyDiv w:val="1"/>
      <w:marLeft w:val="0"/>
      <w:marRight w:val="0"/>
      <w:marTop w:val="0"/>
      <w:marBottom w:val="0"/>
      <w:divBdr>
        <w:top w:val="none" w:sz="0" w:space="0" w:color="auto"/>
        <w:left w:val="none" w:sz="0" w:space="0" w:color="auto"/>
        <w:bottom w:val="none" w:sz="0" w:space="0" w:color="auto"/>
        <w:right w:val="none" w:sz="0" w:space="0" w:color="auto"/>
      </w:divBdr>
    </w:div>
    <w:div w:id="465321670">
      <w:bodyDiv w:val="1"/>
      <w:marLeft w:val="0"/>
      <w:marRight w:val="0"/>
      <w:marTop w:val="0"/>
      <w:marBottom w:val="0"/>
      <w:divBdr>
        <w:top w:val="none" w:sz="0" w:space="0" w:color="auto"/>
        <w:left w:val="none" w:sz="0" w:space="0" w:color="auto"/>
        <w:bottom w:val="none" w:sz="0" w:space="0" w:color="auto"/>
        <w:right w:val="none" w:sz="0" w:space="0" w:color="auto"/>
      </w:divBdr>
    </w:div>
    <w:div w:id="475729244">
      <w:bodyDiv w:val="1"/>
      <w:marLeft w:val="0"/>
      <w:marRight w:val="0"/>
      <w:marTop w:val="0"/>
      <w:marBottom w:val="0"/>
      <w:divBdr>
        <w:top w:val="none" w:sz="0" w:space="0" w:color="auto"/>
        <w:left w:val="none" w:sz="0" w:space="0" w:color="auto"/>
        <w:bottom w:val="none" w:sz="0" w:space="0" w:color="auto"/>
        <w:right w:val="none" w:sz="0" w:space="0" w:color="auto"/>
      </w:divBdr>
    </w:div>
    <w:div w:id="484472479">
      <w:bodyDiv w:val="1"/>
      <w:marLeft w:val="0"/>
      <w:marRight w:val="0"/>
      <w:marTop w:val="0"/>
      <w:marBottom w:val="0"/>
      <w:divBdr>
        <w:top w:val="none" w:sz="0" w:space="0" w:color="auto"/>
        <w:left w:val="none" w:sz="0" w:space="0" w:color="auto"/>
        <w:bottom w:val="none" w:sz="0" w:space="0" w:color="auto"/>
        <w:right w:val="none" w:sz="0" w:space="0" w:color="auto"/>
      </w:divBdr>
    </w:div>
    <w:div w:id="514001765">
      <w:bodyDiv w:val="1"/>
      <w:marLeft w:val="0"/>
      <w:marRight w:val="0"/>
      <w:marTop w:val="0"/>
      <w:marBottom w:val="0"/>
      <w:divBdr>
        <w:top w:val="none" w:sz="0" w:space="0" w:color="auto"/>
        <w:left w:val="none" w:sz="0" w:space="0" w:color="auto"/>
        <w:bottom w:val="none" w:sz="0" w:space="0" w:color="auto"/>
        <w:right w:val="none" w:sz="0" w:space="0" w:color="auto"/>
      </w:divBdr>
    </w:div>
    <w:div w:id="535235190">
      <w:bodyDiv w:val="1"/>
      <w:marLeft w:val="0"/>
      <w:marRight w:val="0"/>
      <w:marTop w:val="0"/>
      <w:marBottom w:val="0"/>
      <w:divBdr>
        <w:top w:val="none" w:sz="0" w:space="0" w:color="auto"/>
        <w:left w:val="none" w:sz="0" w:space="0" w:color="auto"/>
        <w:bottom w:val="none" w:sz="0" w:space="0" w:color="auto"/>
        <w:right w:val="none" w:sz="0" w:space="0" w:color="auto"/>
      </w:divBdr>
    </w:div>
    <w:div w:id="561017286">
      <w:bodyDiv w:val="1"/>
      <w:marLeft w:val="0"/>
      <w:marRight w:val="0"/>
      <w:marTop w:val="0"/>
      <w:marBottom w:val="0"/>
      <w:divBdr>
        <w:top w:val="none" w:sz="0" w:space="0" w:color="auto"/>
        <w:left w:val="none" w:sz="0" w:space="0" w:color="auto"/>
        <w:bottom w:val="none" w:sz="0" w:space="0" w:color="auto"/>
        <w:right w:val="none" w:sz="0" w:space="0" w:color="auto"/>
      </w:divBdr>
    </w:div>
    <w:div w:id="600072581">
      <w:bodyDiv w:val="1"/>
      <w:marLeft w:val="0"/>
      <w:marRight w:val="0"/>
      <w:marTop w:val="0"/>
      <w:marBottom w:val="0"/>
      <w:divBdr>
        <w:top w:val="none" w:sz="0" w:space="0" w:color="auto"/>
        <w:left w:val="none" w:sz="0" w:space="0" w:color="auto"/>
        <w:bottom w:val="none" w:sz="0" w:space="0" w:color="auto"/>
        <w:right w:val="none" w:sz="0" w:space="0" w:color="auto"/>
      </w:divBdr>
    </w:div>
    <w:div w:id="684752492">
      <w:bodyDiv w:val="1"/>
      <w:marLeft w:val="0"/>
      <w:marRight w:val="0"/>
      <w:marTop w:val="0"/>
      <w:marBottom w:val="0"/>
      <w:divBdr>
        <w:top w:val="none" w:sz="0" w:space="0" w:color="auto"/>
        <w:left w:val="none" w:sz="0" w:space="0" w:color="auto"/>
        <w:bottom w:val="none" w:sz="0" w:space="0" w:color="auto"/>
        <w:right w:val="none" w:sz="0" w:space="0" w:color="auto"/>
      </w:divBdr>
    </w:div>
    <w:div w:id="732774279">
      <w:bodyDiv w:val="1"/>
      <w:marLeft w:val="0"/>
      <w:marRight w:val="0"/>
      <w:marTop w:val="0"/>
      <w:marBottom w:val="0"/>
      <w:divBdr>
        <w:top w:val="none" w:sz="0" w:space="0" w:color="auto"/>
        <w:left w:val="none" w:sz="0" w:space="0" w:color="auto"/>
        <w:bottom w:val="none" w:sz="0" w:space="0" w:color="auto"/>
        <w:right w:val="none" w:sz="0" w:space="0" w:color="auto"/>
      </w:divBdr>
    </w:div>
    <w:div w:id="777063332">
      <w:bodyDiv w:val="1"/>
      <w:marLeft w:val="0"/>
      <w:marRight w:val="0"/>
      <w:marTop w:val="0"/>
      <w:marBottom w:val="0"/>
      <w:divBdr>
        <w:top w:val="none" w:sz="0" w:space="0" w:color="auto"/>
        <w:left w:val="none" w:sz="0" w:space="0" w:color="auto"/>
        <w:bottom w:val="none" w:sz="0" w:space="0" w:color="auto"/>
        <w:right w:val="none" w:sz="0" w:space="0" w:color="auto"/>
      </w:divBdr>
    </w:div>
    <w:div w:id="923417429">
      <w:bodyDiv w:val="1"/>
      <w:marLeft w:val="0"/>
      <w:marRight w:val="0"/>
      <w:marTop w:val="0"/>
      <w:marBottom w:val="0"/>
      <w:divBdr>
        <w:top w:val="none" w:sz="0" w:space="0" w:color="auto"/>
        <w:left w:val="none" w:sz="0" w:space="0" w:color="auto"/>
        <w:bottom w:val="none" w:sz="0" w:space="0" w:color="auto"/>
        <w:right w:val="none" w:sz="0" w:space="0" w:color="auto"/>
      </w:divBdr>
    </w:div>
    <w:div w:id="933822876">
      <w:bodyDiv w:val="1"/>
      <w:marLeft w:val="0"/>
      <w:marRight w:val="0"/>
      <w:marTop w:val="0"/>
      <w:marBottom w:val="0"/>
      <w:divBdr>
        <w:top w:val="none" w:sz="0" w:space="0" w:color="auto"/>
        <w:left w:val="none" w:sz="0" w:space="0" w:color="auto"/>
        <w:bottom w:val="none" w:sz="0" w:space="0" w:color="auto"/>
        <w:right w:val="none" w:sz="0" w:space="0" w:color="auto"/>
      </w:divBdr>
    </w:div>
    <w:div w:id="946623579">
      <w:bodyDiv w:val="1"/>
      <w:marLeft w:val="0"/>
      <w:marRight w:val="0"/>
      <w:marTop w:val="0"/>
      <w:marBottom w:val="0"/>
      <w:divBdr>
        <w:top w:val="none" w:sz="0" w:space="0" w:color="auto"/>
        <w:left w:val="none" w:sz="0" w:space="0" w:color="auto"/>
        <w:bottom w:val="none" w:sz="0" w:space="0" w:color="auto"/>
        <w:right w:val="none" w:sz="0" w:space="0" w:color="auto"/>
      </w:divBdr>
    </w:div>
    <w:div w:id="950625769">
      <w:bodyDiv w:val="1"/>
      <w:marLeft w:val="0"/>
      <w:marRight w:val="0"/>
      <w:marTop w:val="0"/>
      <w:marBottom w:val="0"/>
      <w:divBdr>
        <w:top w:val="none" w:sz="0" w:space="0" w:color="auto"/>
        <w:left w:val="none" w:sz="0" w:space="0" w:color="auto"/>
        <w:bottom w:val="none" w:sz="0" w:space="0" w:color="auto"/>
        <w:right w:val="none" w:sz="0" w:space="0" w:color="auto"/>
      </w:divBdr>
    </w:div>
    <w:div w:id="961307446">
      <w:bodyDiv w:val="1"/>
      <w:marLeft w:val="0"/>
      <w:marRight w:val="0"/>
      <w:marTop w:val="0"/>
      <w:marBottom w:val="0"/>
      <w:divBdr>
        <w:top w:val="none" w:sz="0" w:space="0" w:color="auto"/>
        <w:left w:val="none" w:sz="0" w:space="0" w:color="auto"/>
        <w:bottom w:val="none" w:sz="0" w:space="0" w:color="auto"/>
        <w:right w:val="none" w:sz="0" w:space="0" w:color="auto"/>
      </w:divBdr>
    </w:div>
    <w:div w:id="964432403">
      <w:bodyDiv w:val="1"/>
      <w:marLeft w:val="0"/>
      <w:marRight w:val="0"/>
      <w:marTop w:val="0"/>
      <w:marBottom w:val="0"/>
      <w:divBdr>
        <w:top w:val="none" w:sz="0" w:space="0" w:color="auto"/>
        <w:left w:val="none" w:sz="0" w:space="0" w:color="auto"/>
        <w:bottom w:val="none" w:sz="0" w:space="0" w:color="auto"/>
        <w:right w:val="none" w:sz="0" w:space="0" w:color="auto"/>
      </w:divBdr>
    </w:div>
    <w:div w:id="1011417130">
      <w:bodyDiv w:val="1"/>
      <w:marLeft w:val="0"/>
      <w:marRight w:val="0"/>
      <w:marTop w:val="0"/>
      <w:marBottom w:val="0"/>
      <w:divBdr>
        <w:top w:val="none" w:sz="0" w:space="0" w:color="auto"/>
        <w:left w:val="none" w:sz="0" w:space="0" w:color="auto"/>
        <w:bottom w:val="none" w:sz="0" w:space="0" w:color="auto"/>
        <w:right w:val="none" w:sz="0" w:space="0" w:color="auto"/>
      </w:divBdr>
    </w:div>
    <w:div w:id="1114903883">
      <w:bodyDiv w:val="1"/>
      <w:marLeft w:val="0"/>
      <w:marRight w:val="0"/>
      <w:marTop w:val="0"/>
      <w:marBottom w:val="0"/>
      <w:divBdr>
        <w:top w:val="none" w:sz="0" w:space="0" w:color="auto"/>
        <w:left w:val="none" w:sz="0" w:space="0" w:color="auto"/>
        <w:bottom w:val="none" w:sz="0" w:space="0" w:color="auto"/>
        <w:right w:val="none" w:sz="0" w:space="0" w:color="auto"/>
      </w:divBdr>
    </w:div>
    <w:div w:id="1135682846">
      <w:bodyDiv w:val="1"/>
      <w:marLeft w:val="0"/>
      <w:marRight w:val="0"/>
      <w:marTop w:val="0"/>
      <w:marBottom w:val="0"/>
      <w:divBdr>
        <w:top w:val="none" w:sz="0" w:space="0" w:color="auto"/>
        <w:left w:val="none" w:sz="0" w:space="0" w:color="auto"/>
        <w:bottom w:val="none" w:sz="0" w:space="0" w:color="auto"/>
        <w:right w:val="none" w:sz="0" w:space="0" w:color="auto"/>
      </w:divBdr>
    </w:div>
    <w:div w:id="1174999872">
      <w:bodyDiv w:val="1"/>
      <w:marLeft w:val="0"/>
      <w:marRight w:val="0"/>
      <w:marTop w:val="0"/>
      <w:marBottom w:val="0"/>
      <w:divBdr>
        <w:top w:val="none" w:sz="0" w:space="0" w:color="auto"/>
        <w:left w:val="none" w:sz="0" w:space="0" w:color="auto"/>
        <w:bottom w:val="none" w:sz="0" w:space="0" w:color="auto"/>
        <w:right w:val="none" w:sz="0" w:space="0" w:color="auto"/>
      </w:divBdr>
    </w:div>
    <w:div w:id="1256402911">
      <w:bodyDiv w:val="1"/>
      <w:marLeft w:val="0"/>
      <w:marRight w:val="0"/>
      <w:marTop w:val="0"/>
      <w:marBottom w:val="0"/>
      <w:divBdr>
        <w:top w:val="none" w:sz="0" w:space="0" w:color="auto"/>
        <w:left w:val="none" w:sz="0" w:space="0" w:color="auto"/>
        <w:bottom w:val="none" w:sz="0" w:space="0" w:color="auto"/>
        <w:right w:val="none" w:sz="0" w:space="0" w:color="auto"/>
      </w:divBdr>
    </w:div>
    <w:div w:id="1330475474">
      <w:bodyDiv w:val="1"/>
      <w:marLeft w:val="0"/>
      <w:marRight w:val="0"/>
      <w:marTop w:val="0"/>
      <w:marBottom w:val="0"/>
      <w:divBdr>
        <w:top w:val="none" w:sz="0" w:space="0" w:color="auto"/>
        <w:left w:val="none" w:sz="0" w:space="0" w:color="auto"/>
        <w:bottom w:val="none" w:sz="0" w:space="0" w:color="auto"/>
        <w:right w:val="none" w:sz="0" w:space="0" w:color="auto"/>
      </w:divBdr>
    </w:div>
    <w:div w:id="1372026739">
      <w:bodyDiv w:val="1"/>
      <w:marLeft w:val="0"/>
      <w:marRight w:val="0"/>
      <w:marTop w:val="0"/>
      <w:marBottom w:val="0"/>
      <w:divBdr>
        <w:top w:val="none" w:sz="0" w:space="0" w:color="auto"/>
        <w:left w:val="none" w:sz="0" w:space="0" w:color="auto"/>
        <w:bottom w:val="none" w:sz="0" w:space="0" w:color="auto"/>
        <w:right w:val="none" w:sz="0" w:space="0" w:color="auto"/>
      </w:divBdr>
    </w:div>
    <w:div w:id="1399135949">
      <w:bodyDiv w:val="1"/>
      <w:marLeft w:val="0"/>
      <w:marRight w:val="0"/>
      <w:marTop w:val="0"/>
      <w:marBottom w:val="0"/>
      <w:divBdr>
        <w:top w:val="none" w:sz="0" w:space="0" w:color="auto"/>
        <w:left w:val="none" w:sz="0" w:space="0" w:color="auto"/>
        <w:bottom w:val="none" w:sz="0" w:space="0" w:color="auto"/>
        <w:right w:val="none" w:sz="0" w:space="0" w:color="auto"/>
      </w:divBdr>
    </w:div>
    <w:div w:id="1427076158">
      <w:bodyDiv w:val="1"/>
      <w:marLeft w:val="0"/>
      <w:marRight w:val="0"/>
      <w:marTop w:val="0"/>
      <w:marBottom w:val="0"/>
      <w:divBdr>
        <w:top w:val="none" w:sz="0" w:space="0" w:color="auto"/>
        <w:left w:val="none" w:sz="0" w:space="0" w:color="auto"/>
        <w:bottom w:val="none" w:sz="0" w:space="0" w:color="auto"/>
        <w:right w:val="none" w:sz="0" w:space="0" w:color="auto"/>
      </w:divBdr>
    </w:div>
    <w:div w:id="1432504432">
      <w:bodyDiv w:val="1"/>
      <w:marLeft w:val="0"/>
      <w:marRight w:val="0"/>
      <w:marTop w:val="0"/>
      <w:marBottom w:val="0"/>
      <w:divBdr>
        <w:top w:val="none" w:sz="0" w:space="0" w:color="auto"/>
        <w:left w:val="none" w:sz="0" w:space="0" w:color="auto"/>
        <w:bottom w:val="none" w:sz="0" w:space="0" w:color="auto"/>
        <w:right w:val="none" w:sz="0" w:space="0" w:color="auto"/>
      </w:divBdr>
    </w:div>
    <w:div w:id="1434279835">
      <w:bodyDiv w:val="1"/>
      <w:marLeft w:val="0"/>
      <w:marRight w:val="0"/>
      <w:marTop w:val="0"/>
      <w:marBottom w:val="0"/>
      <w:divBdr>
        <w:top w:val="none" w:sz="0" w:space="0" w:color="auto"/>
        <w:left w:val="none" w:sz="0" w:space="0" w:color="auto"/>
        <w:bottom w:val="none" w:sz="0" w:space="0" w:color="auto"/>
        <w:right w:val="none" w:sz="0" w:space="0" w:color="auto"/>
      </w:divBdr>
    </w:div>
    <w:div w:id="1594780548">
      <w:bodyDiv w:val="1"/>
      <w:marLeft w:val="0"/>
      <w:marRight w:val="0"/>
      <w:marTop w:val="0"/>
      <w:marBottom w:val="0"/>
      <w:divBdr>
        <w:top w:val="none" w:sz="0" w:space="0" w:color="auto"/>
        <w:left w:val="none" w:sz="0" w:space="0" w:color="auto"/>
        <w:bottom w:val="none" w:sz="0" w:space="0" w:color="auto"/>
        <w:right w:val="none" w:sz="0" w:space="0" w:color="auto"/>
      </w:divBdr>
    </w:div>
    <w:div w:id="1597322573">
      <w:bodyDiv w:val="1"/>
      <w:marLeft w:val="0"/>
      <w:marRight w:val="0"/>
      <w:marTop w:val="0"/>
      <w:marBottom w:val="0"/>
      <w:divBdr>
        <w:top w:val="none" w:sz="0" w:space="0" w:color="auto"/>
        <w:left w:val="none" w:sz="0" w:space="0" w:color="auto"/>
        <w:bottom w:val="none" w:sz="0" w:space="0" w:color="auto"/>
        <w:right w:val="none" w:sz="0" w:space="0" w:color="auto"/>
      </w:divBdr>
    </w:div>
    <w:div w:id="1656110292">
      <w:bodyDiv w:val="1"/>
      <w:marLeft w:val="0"/>
      <w:marRight w:val="0"/>
      <w:marTop w:val="0"/>
      <w:marBottom w:val="0"/>
      <w:divBdr>
        <w:top w:val="none" w:sz="0" w:space="0" w:color="auto"/>
        <w:left w:val="none" w:sz="0" w:space="0" w:color="auto"/>
        <w:bottom w:val="none" w:sz="0" w:space="0" w:color="auto"/>
        <w:right w:val="none" w:sz="0" w:space="0" w:color="auto"/>
      </w:divBdr>
    </w:div>
    <w:div w:id="1710375786">
      <w:bodyDiv w:val="1"/>
      <w:marLeft w:val="0"/>
      <w:marRight w:val="0"/>
      <w:marTop w:val="0"/>
      <w:marBottom w:val="0"/>
      <w:divBdr>
        <w:top w:val="none" w:sz="0" w:space="0" w:color="auto"/>
        <w:left w:val="none" w:sz="0" w:space="0" w:color="auto"/>
        <w:bottom w:val="none" w:sz="0" w:space="0" w:color="auto"/>
        <w:right w:val="none" w:sz="0" w:space="0" w:color="auto"/>
      </w:divBdr>
    </w:div>
    <w:div w:id="1735854784">
      <w:bodyDiv w:val="1"/>
      <w:marLeft w:val="0"/>
      <w:marRight w:val="0"/>
      <w:marTop w:val="0"/>
      <w:marBottom w:val="0"/>
      <w:divBdr>
        <w:top w:val="none" w:sz="0" w:space="0" w:color="auto"/>
        <w:left w:val="none" w:sz="0" w:space="0" w:color="auto"/>
        <w:bottom w:val="none" w:sz="0" w:space="0" w:color="auto"/>
        <w:right w:val="none" w:sz="0" w:space="0" w:color="auto"/>
      </w:divBdr>
    </w:div>
    <w:div w:id="1752197933">
      <w:bodyDiv w:val="1"/>
      <w:marLeft w:val="0"/>
      <w:marRight w:val="0"/>
      <w:marTop w:val="0"/>
      <w:marBottom w:val="0"/>
      <w:divBdr>
        <w:top w:val="none" w:sz="0" w:space="0" w:color="auto"/>
        <w:left w:val="none" w:sz="0" w:space="0" w:color="auto"/>
        <w:bottom w:val="none" w:sz="0" w:space="0" w:color="auto"/>
        <w:right w:val="none" w:sz="0" w:space="0" w:color="auto"/>
      </w:divBdr>
    </w:div>
    <w:div w:id="1774399258">
      <w:bodyDiv w:val="1"/>
      <w:marLeft w:val="0"/>
      <w:marRight w:val="0"/>
      <w:marTop w:val="0"/>
      <w:marBottom w:val="0"/>
      <w:divBdr>
        <w:top w:val="none" w:sz="0" w:space="0" w:color="auto"/>
        <w:left w:val="none" w:sz="0" w:space="0" w:color="auto"/>
        <w:bottom w:val="none" w:sz="0" w:space="0" w:color="auto"/>
        <w:right w:val="none" w:sz="0" w:space="0" w:color="auto"/>
      </w:divBdr>
    </w:div>
    <w:div w:id="1805350413">
      <w:bodyDiv w:val="1"/>
      <w:marLeft w:val="0"/>
      <w:marRight w:val="0"/>
      <w:marTop w:val="0"/>
      <w:marBottom w:val="0"/>
      <w:divBdr>
        <w:top w:val="none" w:sz="0" w:space="0" w:color="auto"/>
        <w:left w:val="none" w:sz="0" w:space="0" w:color="auto"/>
        <w:bottom w:val="none" w:sz="0" w:space="0" w:color="auto"/>
        <w:right w:val="none" w:sz="0" w:space="0" w:color="auto"/>
      </w:divBdr>
    </w:div>
    <w:div w:id="1860698627">
      <w:bodyDiv w:val="1"/>
      <w:marLeft w:val="0"/>
      <w:marRight w:val="0"/>
      <w:marTop w:val="0"/>
      <w:marBottom w:val="0"/>
      <w:divBdr>
        <w:top w:val="none" w:sz="0" w:space="0" w:color="auto"/>
        <w:left w:val="none" w:sz="0" w:space="0" w:color="auto"/>
        <w:bottom w:val="none" w:sz="0" w:space="0" w:color="auto"/>
        <w:right w:val="none" w:sz="0" w:space="0" w:color="auto"/>
      </w:divBdr>
    </w:div>
    <w:div w:id="1882596156">
      <w:bodyDiv w:val="1"/>
      <w:marLeft w:val="0"/>
      <w:marRight w:val="0"/>
      <w:marTop w:val="0"/>
      <w:marBottom w:val="0"/>
      <w:divBdr>
        <w:top w:val="none" w:sz="0" w:space="0" w:color="auto"/>
        <w:left w:val="none" w:sz="0" w:space="0" w:color="auto"/>
        <w:bottom w:val="none" w:sz="0" w:space="0" w:color="auto"/>
        <w:right w:val="none" w:sz="0" w:space="0" w:color="auto"/>
      </w:divBdr>
    </w:div>
    <w:div w:id="1883053973">
      <w:bodyDiv w:val="1"/>
      <w:marLeft w:val="0"/>
      <w:marRight w:val="0"/>
      <w:marTop w:val="0"/>
      <w:marBottom w:val="0"/>
      <w:divBdr>
        <w:top w:val="none" w:sz="0" w:space="0" w:color="auto"/>
        <w:left w:val="none" w:sz="0" w:space="0" w:color="auto"/>
        <w:bottom w:val="none" w:sz="0" w:space="0" w:color="auto"/>
        <w:right w:val="none" w:sz="0" w:space="0" w:color="auto"/>
      </w:divBdr>
    </w:div>
    <w:div w:id="1937903536">
      <w:bodyDiv w:val="1"/>
      <w:marLeft w:val="0"/>
      <w:marRight w:val="0"/>
      <w:marTop w:val="0"/>
      <w:marBottom w:val="0"/>
      <w:divBdr>
        <w:top w:val="none" w:sz="0" w:space="0" w:color="auto"/>
        <w:left w:val="none" w:sz="0" w:space="0" w:color="auto"/>
        <w:bottom w:val="none" w:sz="0" w:space="0" w:color="auto"/>
        <w:right w:val="none" w:sz="0" w:space="0" w:color="auto"/>
      </w:divBdr>
    </w:div>
    <w:div w:id="1939949520">
      <w:bodyDiv w:val="1"/>
      <w:marLeft w:val="0"/>
      <w:marRight w:val="0"/>
      <w:marTop w:val="0"/>
      <w:marBottom w:val="0"/>
      <w:divBdr>
        <w:top w:val="none" w:sz="0" w:space="0" w:color="auto"/>
        <w:left w:val="none" w:sz="0" w:space="0" w:color="auto"/>
        <w:bottom w:val="none" w:sz="0" w:space="0" w:color="auto"/>
        <w:right w:val="none" w:sz="0" w:space="0" w:color="auto"/>
      </w:divBdr>
    </w:div>
    <w:div w:id="1991902272">
      <w:bodyDiv w:val="1"/>
      <w:marLeft w:val="0"/>
      <w:marRight w:val="0"/>
      <w:marTop w:val="0"/>
      <w:marBottom w:val="0"/>
      <w:divBdr>
        <w:top w:val="none" w:sz="0" w:space="0" w:color="auto"/>
        <w:left w:val="none" w:sz="0" w:space="0" w:color="auto"/>
        <w:bottom w:val="none" w:sz="0" w:space="0" w:color="auto"/>
        <w:right w:val="none" w:sz="0" w:space="0" w:color="auto"/>
      </w:divBdr>
    </w:div>
    <w:div w:id="2064594605">
      <w:bodyDiv w:val="1"/>
      <w:marLeft w:val="0"/>
      <w:marRight w:val="0"/>
      <w:marTop w:val="0"/>
      <w:marBottom w:val="0"/>
      <w:divBdr>
        <w:top w:val="none" w:sz="0" w:space="0" w:color="auto"/>
        <w:left w:val="none" w:sz="0" w:space="0" w:color="auto"/>
        <w:bottom w:val="none" w:sz="0" w:space="0" w:color="auto"/>
        <w:right w:val="none" w:sz="0" w:space="0" w:color="auto"/>
      </w:divBdr>
    </w:div>
    <w:div w:id="2098358139">
      <w:bodyDiv w:val="1"/>
      <w:marLeft w:val="0"/>
      <w:marRight w:val="0"/>
      <w:marTop w:val="0"/>
      <w:marBottom w:val="0"/>
      <w:divBdr>
        <w:top w:val="none" w:sz="0" w:space="0" w:color="auto"/>
        <w:left w:val="none" w:sz="0" w:space="0" w:color="auto"/>
        <w:bottom w:val="none" w:sz="0" w:space="0" w:color="auto"/>
        <w:right w:val="none" w:sz="0" w:space="0" w:color="auto"/>
      </w:divBdr>
    </w:div>
    <w:div w:id="21294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ite-des-usagers@udaf91.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1524</Words>
  <Characters>8385</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MALPIN Adeline</dc:creator>
  <cp:keywords/>
  <dc:description/>
  <cp:lastModifiedBy>MALPIN Adeline</cp:lastModifiedBy>
  <cp:revision>3</cp:revision>
  <dcterms:created xsi:type="dcterms:W3CDTF">2025-11-17T09:49:00Z</dcterms:created>
  <dcterms:modified xsi:type="dcterms:W3CDTF">2025-11-17T10:03:00Z</dcterms:modified>
</cp:coreProperties>
</file>